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0D" w:rsidRPr="00A67A3C" w:rsidRDefault="00300A0D" w:rsidP="00300A0D">
      <w:pPr>
        <w:rPr>
          <w:rFonts w:ascii="Times New Roman" w:hAnsi="Times New Roman"/>
          <w:b/>
          <w:sz w:val="24"/>
          <w:szCs w:val="24"/>
        </w:rPr>
      </w:pPr>
    </w:p>
    <w:p w:rsidR="001258D5" w:rsidRPr="00A67A3C" w:rsidRDefault="001258D5" w:rsidP="00C0085D">
      <w:pPr>
        <w:jc w:val="center"/>
        <w:rPr>
          <w:rFonts w:ascii="Times New Roman" w:hAnsi="Times New Roman"/>
          <w:b/>
          <w:sz w:val="24"/>
          <w:szCs w:val="24"/>
        </w:rPr>
      </w:pPr>
    </w:p>
    <w:p w:rsidR="00F4186F" w:rsidRPr="00A67A3C" w:rsidRDefault="00F4186F" w:rsidP="00C0085D">
      <w:pPr>
        <w:jc w:val="center"/>
        <w:rPr>
          <w:rFonts w:ascii="Times New Roman" w:hAnsi="Times New Roman"/>
          <w:b/>
          <w:sz w:val="24"/>
          <w:szCs w:val="24"/>
        </w:rPr>
      </w:pPr>
    </w:p>
    <w:p w:rsidR="00F4186F" w:rsidRPr="00A67A3C" w:rsidRDefault="00F4186F" w:rsidP="00C0085D">
      <w:pPr>
        <w:jc w:val="center"/>
        <w:rPr>
          <w:rFonts w:ascii="Times New Roman" w:hAnsi="Times New Roman"/>
          <w:b/>
          <w:sz w:val="24"/>
          <w:szCs w:val="24"/>
        </w:rPr>
      </w:pPr>
    </w:p>
    <w:p w:rsidR="00F4186F" w:rsidRPr="00A67A3C" w:rsidRDefault="00F4186F" w:rsidP="00C0085D">
      <w:pPr>
        <w:jc w:val="center"/>
        <w:rPr>
          <w:rFonts w:ascii="Times New Roman" w:hAnsi="Times New Roman"/>
          <w:b/>
          <w:sz w:val="24"/>
          <w:szCs w:val="24"/>
        </w:rPr>
      </w:pPr>
    </w:p>
    <w:p w:rsidR="00F4186F" w:rsidRDefault="00F4186F" w:rsidP="00C0085D">
      <w:pPr>
        <w:jc w:val="center"/>
        <w:rPr>
          <w:rFonts w:ascii="Times New Roman" w:hAnsi="Times New Roman"/>
          <w:b/>
          <w:sz w:val="24"/>
          <w:szCs w:val="24"/>
        </w:rPr>
      </w:pPr>
    </w:p>
    <w:p w:rsidR="00A67A3C" w:rsidRPr="00A67A3C" w:rsidRDefault="00A67A3C" w:rsidP="00C0085D">
      <w:pPr>
        <w:jc w:val="center"/>
        <w:rPr>
          <w:rFonts w:ascii="Times New Roman" w:hAnsi="Times New Roman"/>
          <w:b/>
          <w:sz w:val="24"/>
          <w:szCs w:val="24"/>
        </w:rPr>
      </w:pPr>
    </w:p>
    <w:p w:rsidR="00F4186F" w:rsidRPr="00A67A3C" w:rsidRDefault="00F4186F" w:rsidP="00C0085D">
      <w:pPr>
        <w:jc w:val="center"/>
        <w:rPr>
          <w:rFonts w:ascii="Times New Roman" w:hAnsi="Times New Roman"/>
          <w:b/>
          <w:sz w:val="24"/>
          <w:szCs w:val="24"/>
        </w:rPr>
      </w:pPr>
    </w:p>
    <w:p w:rsidR="00C0085D" w:rsidRPr="00A67A3C" w:rsidRDefault="00C0085D" w:rsidP="00C0085D">
      <w:pPr>
        <w:jc w:val="center"/>
        <w:rPr>
          <w:rFonts w:ascii="Times New Roman" w:hAnsi="Times New Roman"/>
          <w:b/>
          <w:sz w:val="24"/>
          <w:szCs w:val="24"/>
        </w:rPr>
      </w:pPr>
    </w:p>
    <w:p w:rsidR="00C0085D" w:rsidRPr="00A67A3C" w:rsidRDefault="00C0085D" w:rsidP="00C0085D">
      <w:pPr>
        <w:spacing w:after="0"/>
        <w:jc w:val="center"/>
        <w:rPr>
          <w:rFonts w:ascii="Times New Roman" w:hAnsi="Times New Roman"/>
          <w:b/>
          <w:sz w:val="36"/>
          <w:szCs w:val="36"/>
        </w:rPr>
      </w:pPr>
      <w:r w:rsidRPr="00A67A3C">
        <w:rPr>
          <w:rFonts w:ascii="Times New Roman" w:hAnsi="Times New Roman"/>
          <w:b/>
          <w:sz w:val="36"/>
          <w:szCs w:val="36"/>
        </w:rPr>
        <w:t xml:space="preserve">ПОЛОЖЕНИЕ </w:t>
      </w:r>
    </w:p>
    <w:p w:rsidR="00C0085D" w:rsidRPr="00A67A3C" w:rsidRDefault="00C0085D" w:rsidP="00C0085D">
      <w:pPr>
        <w:tabs>
          <w:tab w:val="center" w:pos="4677"/>
          <w:tab w:val="left" w:pos="8055"/>
        </w:tabs>
        <w:spacing w:after="0" w:line="240" w:lineRule="auto"/>
        <w:jc w:val="center"/>
        <w:rPr>
          <w:rFonts w:ascii="Times New Roman" w:eastAsia="Times New Roman" w:hAnsi="Times New Roman"/>
          <w:b/>
          <w:kern w:val="36"/>
          <w:sz w:val="36"/>
          <w:szCs w:val="36"/>
          <w:lang w:eastAsia="ru-RU"/>
        </w:rPr>
      </w:pPr>
      <w:r w:rsidRPr="00A67A3C">
        <w:rPr>
          <w:rFonts w:ascii="Times New Roman" w:hAnsi="Times New Roman"/>
          <w:b/>
          <w:color w:val="000000"/>
          <w:sz w:val="36"/>
          <w:szCs w:val="36"/>
        </w:rPr>
        <w:t>О ТЕ</w:t>
      </w:r>
      <w:r w:rsidRPr="00A67A3C">
        <w:rPr>
          <w:rFonts w:ascii="Times New Roman" w:eastAsia="Times New Roman" w:hAnsi="Times New Roman"/>
          <w:b/>
          <w:kern w:val="36"/>
          <w:sz w:val="36"/>
          <w:szCs w:val="36"/>
          <w:lang w:eastAsia="ru-RU"/>
        </w:rPr>
        <w:t>КУЩЕМ</w:t>
      </w:r>
      <w:r w:rsidR="002C3B1B" w:rsidRPr="00A67A3C">
        <w:rPr>
          <w:rFonts w:ascii="Times New Roman" w:eastAsia="Times New Roman" w:hAnsi="Times New Roman"/>
          <w:b/>
          <w:kern w:val="36"/>
          <w:sz w:val="36"/>
          <w:szCs w:val="36"/>
          <w:lang w:eastAsia="ru-RU"/>
        </w:rPr>
        <w:t xml:space="preserve"> </w:t>
      </w:r>
      <w:r w:rsidRPr="00A67A3C">
        <w:rPr>
          <w:rFonts w:ascii="Times New Roman" w:eastAsia="Times New Roman" w:hAnsi="Times New Roman"/>
          <w:b/>
          <w:kern w:val="36"/>
          <w:sz w:val="36"/>
          <w:szCs w:val="36"/>
          <w:lang w:eastAsia="ru-RU"/>
        </w:rPr>
        <w:t xml:space="preserve"> КОНТРОЛЕ УСПЕВАЕМОСТИ</w:t>
      </w:r>
    </w:p>
    <w:p w:rsidR="00C0085D" w:rsidRPr="00A67A3C" w:rsidRDefault="00C0085D" w:rsidP="00C0085D">
      <w:pPr>
        <w:tabs>
          <w:tab w:val="center" w:pos="4677"/>
          <w:tab w:val="left" w:pos="8055"/>
        </w:tabs>
        <w:spacing w:after="0" w:line="240" w:lineRule="auto"/>
        <w:jc w:val="center"/>
        <w:rPr>
          <w:rFonts w:ascii="Times New Roman" w:eastAsia="Times New Roman" w:hAnsi="Times New Roman"/>
          <w:b/>
          <w:kern w:val="36"/>
          <w:sz w:val="36"/>
          <w:szCs w:val="36"/>
          <w:lang w:eastAsia="ru-RU"/>
        </w:rPr>
      </w:pPr>
      <w:r w:rsidRPr="00A67A3C">
        <w:rPr>
          <w:rFonts w:ascii="Times New Roman" w:eastAsia="Times New Roman" w:hAnsi="Times New Roman"/>
          <w:b/>
          <w:kern w:val="36"/>
          <w:sz w:val="36"/>
          <w:szCs w:val="36"/>
          <w:lang w:eastAsia="ru-RU"/>
        </w:rPr>
        <w:t>И ПРОМЕЖУТОЧНОЙ АТТЕСТАЦИИ</w:t>
      </w:r>
    </w:p>
    <w:p w:rsidR="00C0085D" w:rsidRPr="00A67A3C" w:rsidRDefault="00C0085D" w:rsidP="00C0085D">
      <w:pPr>
        <w:tabs>
          <w:tab w:val="center" w:pos="4677"/>
          <w:tab w:val="left" w:pos="8055"/>
        </w:tabs>
        <w:spacing w:after="0" w:line="240" w:lineRule="auto"/>
        <w:jc w:val="center"/>
        <w:rPr>
          <w:rFonts w:ascii="Times New Roman" w:eastAsia="Times New Roman" w:hAnsi="Times New Roman"/>
          <w:b/>
          <w:kern w:val="36"/>
          <w:sz w:val="24"/>
          <w:szCs w:val="24"/>
          <w:lang w:eastAsia="ru-RU"/>
        </w:rPr>
      </w:pPr>
    </w:p>
    <w:p w:rsidR="00C0085D" w:rsidRPr="00A67A3C" w:rsidRDefault="00C0085D" w:rsidP="00C0085D">
      <w:pPr>
        <w:jc w:val="center"/>
        <w:rPr>
          <w:rFonts w:ascii="Times New Roman" w:hAnsi="Times New Roman"/>
          <w:sz w:val="24"/>
          <w:szCs w:val="24"/>
        </w:rPr>
      </w:pPr>
      <w:r w:rsidRPr="00A67A3C">
        <w:rPr>
          <w:rFonts w:ascii="Times New Roman" w:hAnsi="Times New Roman"/>
          <w:sz w:val="24"/>
          <w:szCs w:val="24"/>
        </w:rPr>
        <w:br/>
      </w:r>
    </w:p>
    <w:p w:rsidR="00C0085D" w:rsidRPr="00A67A3C" w:rsidRDefault="00C0085D" w:rsidP="00C0085D">
      <w:pPr>
        <w:jc w:val="center"/>
        <w:rPr>
          <w:rFonts w:ascii="Times New Roman" w:hAnsi="Times New Roman"/>
          <w:sz w:val="24"/>
          <w:szCs w:val="24"/>
        </w:rPr>
      </w:pPr>
    </w:p>
    <w:p w:rsidR="00C0085D" w:rsidRPr="00A67A3C" w:rsidRDefault="00C0085D" w:rsidP="00C0085D">
      <w:pPr>
        <w:jc w:val="center"/>
        <w:rPr>
          <w:rFonts w:ascii="Times New Roman" w:hAnsi="Times New Roman"/>
          <w:sz w:val="24"/>
          <w:szCs w:val="24"/>
        </w:rPr>
      </w:pPr>
    </w:p>
    <w:p w:rsidR="00C0085D" w:rsidRPr="00A67A3C" w:rsidRDefault="00C0085D" w:rsidP="00C0085D">
      <w:pPr>
        <w:jc w:val="center"/>
        <w:rPr>
          <w:rFonts w:ascii="Times New Roman" w:hAnsi="Times New Roman"/>
          <w:sz w:val="24"/>
          <w:szCs w:val="24"/>
        </w:rPr>
      </w:pPr>
    </w:p>
    <w:p w:rsidR="00C0085D" w:rsidRDefault="00C0085D" w:rsidP="00C0085D">
      <w:pPr>
        <w:jc w:val="center"/>
        <w:rPr>
          <w:rFonts w:ascii="Times New Roman" w:hAnsi="Times New Roman"/>
          <w:sz w:val="24"/>
          <w:szCs w:val="24"/>
        </w:rPr>
      </w:pPr>
    </w:p>
    <w:p w:rsidR="00A33DAE" w:rsidRDefault="00A33DAE" w:rsidP="00C0085D">
      <w:pPr>
        <w:jc w:val="center"/>
        <w:rPr>
          <w:rFonts w:ascii="Times New Roman" w:hAnsi="Times New Roman"/>
          <w:sz w:val="24"/>
          <w:szCs w:val="24"/>
        </w:rPr>
      </w:pPr>
    </w:p>
    <w:p w:rsidR="00A33DAE" w:rsidRPr="00A67A3C" w:rsidRDefault="00A33DAE" w:rsidP="00C0085D">
      <w:pPr>
        <w:jc w:val="center"/>
        <w:rPr>
          <w:rFonts w:ascii="Times New Roman" w:hAnsi="Times New Roman"/>
          <w:sz w:val="24"/>
          <w:szCs w:val="24"/>
        </w:rPr>
      </w:pPr>
    </w:p>
    <w:p w:rsidR="00880C9D" w:rsidRPr="00A67A3C" w:rsidRDefault="00880C9D" w:rsidP="00C0085D">
      <w:pPr>
        <w:jc w:val="center"/>
        <w:rPr>
          <w:rFonts w:ascii="Times New Roman" w:hAnsi="Times New Roman"/>
          <w:sz w:val="24"/>
          <w:szCs w:val="24"/>
        </w:rPr>
      </w:pPr>
    </w:p>
    <w:p w:rsidR="00880C9D" w:rsidRPr="00A67A3C" w:rsidRDefault="00880C9D" w:rsidP="00C0085D">
      <w:pPr>
        <w:jc w:val="center"/>
        <w:rPr>
          <w:rFonts w:ascii="Times New Roman" w:hAnsi="Times New Roman"/>
          <w:sz w:val="24"/>
          <w:szCs w:val="24"/>
        </w:rPr>
      </w:pPr>
    </w:p>
    <w:p w:rsidR="00880C9D" w:rsidRPr="00A67A3C" w:rsidRDefault="00880C9D" w:rsidP="00C0085D">
      <w:pPr>
        <w:jc w:val="center"/>
        <w:rPr>
          <w:rFonts w:ascii="Times New Roman" w:hAnsi="Times New Roman"/>
          <w:sz w:val="24"/>
          <w:szCs w:val="24"/>
        </w:rPr>
      </w:pPr>
    </w:p>
    <w:p w:rsidR="00880C9D" w:rsidRPr="00A67A3C" w:rsidRDefault="00880C9D" w:rsidP="00C0085D">
      <w:pPr>
        <w:jc w:val="center"/>
        <w:rPr>
          <w:rFonts w:ascii="Times New Roman" w:hAnsi="Times New Roman"/>
          <w:sz w:val="24"/>
          <w:szCs w:val="24"/>
        </w:rPr>
      </w:pPr>
    </w:p>
    <w:p w:rsidR="007B2E43" w:rsidRPr="00A67A3C" w:rsidRDefault="007B2E43" w:rsidP="00C0085D">
      <w:pPr>
        <w:jc w:val="center"/>
        <w:rPr>
          <w:rFonts w:ascii="Times New Roman" w:hAnsi="Times New Roman"/>
          <w:sz w:val="24"/>
          <w:szCs w:val="24"/>
        </w:rPr>
      </w:pPr>
    </w:p>
    <w:p w:rsidR="006B0346" w:rsidRPr="00A67A3C" w:rsidRDefault="006B0346" w:rsidP="00C0085D">
      <w:pPr>
        <w:jc w:val="center"/>
        <w:rPr>
          <w:rFonts w:ascii="Times New Roman" w:hAnsi="Times New Roman"/>
          <w:sz w:val="24"/>
          <w:szCs w:val="24"/>
        </w:rPr>
      </w:pPr>
    </w:p>
    <w:p w:rsidR="00A67A3C" w:rsidRDefault="00820FB5" w:rsidP="006B0346">
      <w:pPr>
        <w:jc w:val="center"/>
        <w:rPr>
          <w:rFonts w:ascii="Times New Roman" w:hAnsi="Times New Roman"/>
          <w:sz w:val="24"/>
          <w:szCs w:val="24"/>
        </w:rPr>
      </w:pPr>
      <w:r w:rsidRPr="00A67A3C">
        <w:rPr>
          <w:rFonts w:ascii="Times New Roman" w:hAnsi="Times New Roman"/>
          <w:sz w:val="24"/>
          <w:szCs w:val="24"/>
        </w:rPr>
        <w:t xml:space="preserve">    </w:t>
      </w:r>
      <w:r w:rsidR="004B7AA3" w:rsidRPr="00A67A3C">
        <w:rPr>
          <w:rFonts w:ascii="Times New Roman" w:hAnsi="Times New Roman"/>
          <w:sz w:val="24"/>
          <w:szCs w:val="24"/>
        </w:rPr>
        <w:t>Елань</w:t>
      </w:r>
      <w:r w:rsidRPr="00A67A3C">
        <w:rPr>
          <w:rFonts w:ascii="Times New Roman" w:hAnsi="Times New Roman"/>
          <w:sz w:val="24"/>
          <w:szCs w:val="24"/>
        </w:rPr>
        <w:t xml:space="preserve">   </w:t>
      </w:r>
      <w:r w:rsidR="006B0346" w:rsidRPr="00A67A3C">
        <w:rPr>
          <w:rFonts w:ascii="Times New Roman" w:hAnsi="Times New Roman"/>
          <w:sz w:val="24"/>
          <w:szCs w:val="24"/>
        </w:rPr>
        <w:t>201</w:t>
      </w:r>
      <w:r w:rsidR="00A67A3C">
        <w:rPr>
          <w:rFonts w:ascii="Times New Roman" w:hAnsi="Times New Roman"/>
          <w:sz w:val="24"/>
          <w:szCs w:val="24"/>
        </w:rPr>
        <w:t>7</w:t>
      </w:r>
    </w:p>
    <w:p w:rsidR="00F4186F" w:rsidRPr="00A67A3C" w:rsidRDefault="006B0346" w:rsidP="006B0346">
      <w:pPr>
        <w:jc w:val="center"/>
        <w:rPr>
          <w:rFonts w:ascii="Times New Roman" w:hAnsi="Times New Roman"/>
          <w:sz w:val="24"/>
          <w:szCs w:val="24"/>
        </w:rPr>
      </w:pPr>
      <w:r w:rsidRPr="00A67A3C">
        <w:rPr>
          <w:rFonts w:ascii="Times New Roman" w:hAnsi="Times New Roman"/>
          <w:sz w:val="24"/>
          <w:szCs w:val="24"/>
        </w:rPr>
        <w:t xml:space="preserve"> </w:t>
      </w:r>
      <w:r w:rsidR="00F4186F" w:rsidRPr="00A67A3C">
        <w:rPr>
          <w:rFonts w:ascii="Times New Roman" w:hAnsi="Times New Roman"/>
          <w:sz w:val="24"/>
          <w:szCs w:val="24"/>
        </w:rPr>
        <w:t xml:space="preserve">      </w:t>
      </w:r>
    </w:p>
    <w:tbl>
      <w:tblPr>
        <w:tblW w:w="10065" w:type="dxa"/>
        <w:tblInd w:w="108" w:type="dxa"/>
        <w:tblLook w:val="04A0"/>
      </w:tblPr>
      <w:tblGrid>
        <w:gridCol w:w="6062"/>
        <w:gridCol w:w="4003"/>
      </w:tblGrid>
      <w:tr w:rsidR="00F4186F" w:rsidRPr="00A67A3C" w:rsidTr="006B0346">
        <w:tc>
          <w:tcPr>
            <w:tcW w:w="6062" w:type="dxa"/>
            <w:shd w:val="clear" w:color="auto" w:fill="auto"/>
          </w:tcPr>
          <w:p w:rsidR="00F4186F" w:rsidRPr="00A67A3C" w:rsidRDefault="006B0346" w:rsidP="00F4186F">
            <w:pPr>
              <w:spacing w:after="0" w:line="240" w:lineRule="auto"/>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lastRenderedPageBreak/>
              <w:t>Принято</w:t>
            </w:r>
          </w:p>
          <w:p w:rsidR="00F4186F" w:rsidRPr="00A67A3C" w:rsidRDefault="00F4186F" w:rsidP="00F4186F">
            <w:pPr>
              <w:spacing w:after="0" w:line="240" w:lineRule="auto"/>
              <w:rPr>
                <w:rFonts w:ascii="Times New Roman" w:hAnsi="Times New Roman"/>
                <w:b/>
                <w:sz w:val="24"/>
                <w:szCs w:val="24"/>
              </w:rPr>
            </w:pPr>
            <w:r w:rsidRPr="00A67A3C">
              <w:rPr>
                <w:rFonts w:ascii="Times New Roman" w:hAnsi="Times New Roman"/>
                <w:b/>
                <w:sz w:val="24"/>
                <w:szCs w:val="24"/>
              </w:rPr>
              <w:t xml:space="preserve">на Педагогическом совете                               </w:t>
            </w:r>
          </w:p>
          <w:p w:rsidR="00F4186F" w:rsidRPr="00A67A3C" w:rsidRDefault="00F4186F" w:rsidP="00F4186F">
            <w:pPr>
              <w:spacing w:after="0" w:line="240" w:lineRule="auto"/>
              <w:rPr>
                <w:rFonts w:ascii="Times New Roman" w:hAnsi="Times New Roman"/>
                <w:b/>
                <w:sz w:val="24"/>
                <w:szCs w:val="24"/>
              </w:rPr>
            </w:pPr>
            <w:r w:rsidRPr="00A67A3C">
              <w:rPr>
                <w:rFonts w:ascii="Times New Roman" w:hAnsi="Times New Roman"/>
                <w:b/>
                <w:sz w:val="24"/>
                <w:szCs w:val="24"/>
              </w:rPr>
              <w:t xml:space="preserve">Протокол №_________                                     </w:t>
            </w:r>
          </w:p>
          <w:p w:rsidR="00F4186F" w:rsidRPr="00A67A3C" w:rsidRDefault="00F4186F" w:rsidP="004074DF">
            <w:pPr>
              <w:spacing w:after="0" w:line="240" w:lineRule="auto"/>
              <w:rPr>
                <w:rFonts w:ascii="Times New Roman" w:eastAsia="Times New Roman" w:hAnsi="Times New Roman"/>
                <w:b/>
                <w:bCs/>
                <w:sz w:val="24"/>
                <w:szCs w:val="24"/>
                <w:lang w:eastAsia="ru-RU"/>
              </w:rPr>
            </w:pPr>
            <w:r w:rsidRPr="00A67A3C">
              <w:rPr>
                <w:rFonts w:ascii="Times New Roman" w:eastAsia="Times New Roman" w:hAnsi="Times New Roman"/>
                <w:b/>
                <w:sz w:val="24"/>
                <w:szCs w:val="24"/>
                <w:lang w:eastAsia="ru-RU"/>
              </w:rPr>
              <w:t>«____»__________ 20</w:t>
            </w:r>
            <w:r w:rsidR="006B0346" w:rsidRPr="00A67A3C">
              <w:rPr>
                <w:rFonts w:ascii="Times New Roman" w:eastAsia="Times New Roman" w:hAnsi="Times New Roman"/>
                <w:b/>
                <w:sz w:val="24"/>
                <w:szCs w:val="24"/>
                <w:lang w:eastAsia="ru-RU"/>
              </w:rPr>
              <w:t>1</w:t>
            </w:r>
            <w:r w:rsidR="004074DF" w:rsidRPr="00A67A3C">
              <w:rPr>
                <w:rFonts w:ascii="Times New Roman" w:eastAsia="Times New Roman" w:hAnsi="Times New Roman"/>
                <w:b/>
                <w:sz w:val="24"/>
                <w:szCs w:val="24"/>
                <w:lang w:eastAsia="ru-RU"/>
              </w:rPr>
              <w:t>7</w:t>
            </w:r>
          </w:p>
        </w:tc>
        <w:tc>
          <w:tcPr>
            <w:tcW w:w="4003" w:type="dxa"/>
            <w:shd w:val="clear" w:color="auto" w:fill="auto"/>
          </w:tcPr>
          <w:p w:rsidR="00F4186F" w:rsidRPr="00A67A3C" w:rsidRDefault="00F4186F" w:rsidP="006B0346">
            <w:pPr>
              <w:spacing w:after="0" w:line="240" w:lineRule="auto"/>
              <w:jc w:val="right"/>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Утверждаю</w:t>
            </w:r>
          </w:p>
          <w:p w:rsidR="00F4186F" w:rsidRPr="00A67A3C" w:rsidRDefault="006B0346" w:rsidP="006B0346">
            <w:pPr>
              <w:spacing w:after="0" w:line="240" w:lineRule="auto"/>
              <w:jc w:val="right"/>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w:t>
            </w:r>
            <w:r w:rsidR="00F4186F" w:rsidRPr="00A67A3C">
              <w:rPr>
                <w:rFonts w:ascii="Times New Roman" w:eastAsia="Times New Roman" w:hAnsi="Times New Roman"/>
                <w:b/>
                <w:bCs/>
                <w:sz w:val="24"/>
                <w:szCs w:val="24"/>
                <w:lang w:eastAsia="ru-RU"/>
              </w:rPr>
              <w:t xml:space="preserve"> Директор ГА</w:t>
            </w:r>
            <w:r w:rsidR="004074DF" w:rsidRPr="00A67A3C">
              <w:rPr>
                <w:rFonts w:ascii="Times New Roman" w:eastAsia="Times New Roman" w:hAnsi="Times New Roman"/>
                <w:b/>
                <w:bCs/>
                <w:sz w:val="24"/>
                <w:szCs w:val="24"/>
                <w:lang w:eastAsia="ru-RU"/>
              </w:rPr>
              <w:t>П</w:t>
            </w:r>
            <w:r w:rsidR="00F4186F" w:rsidRPr="00A67A3C">
              <w:rPr>
                <w:rFonts w:ascii="Times New Roman" w:eastAsia="Times New Roman" w:hAnsi="Times New Roman"/>
                <w:b/>
                <w:bCs/>
                <w:sz w:val="24"/>
                <w:szCs w:val="24"/>
                <w:lang w:eastAsia="ru-RU"/>
              </w:rPr>
              <w:t>ОУ «</w:t>
            </w:r>
            <w:r w:rsidR="00AE2C4A" w:rsidRPr="00A67A3C">
              <w:rPr>
                <w:rFonts w:ascii="Times New Roman" w:eastAsia="Times New Roman" w:hAnsi="Times New Roman"/>
                <w:b/>
                <w:bCs/>
                <w:sz w:val="24"/>
                <w:szCs w:val="24"/>
                <w:lang w:eastAsia="ru-RU"/>
              </w:rPr>
              <w:t>Е</w:t>
            </w:r>
            <w:r w:rsidR="004074DF" w:rsidRPr="00A67A3C">
              <w:rPr>
                <w:rFonts w:ascii="Times New Roman" w:eastAsia="Times New Roman" w:hAnsi="Times New Roman"/>
                <w:b/>
                <w:bCs/>
                <w:sz w:val="24"/>
                <w:szCs w:val="24"/>
                <w:lang w:eastAsia="ru-RU"/>
              </w:rPr>
              <w:t>ланский аграрный колледж</w:t>
            </w:r>
            <w:r w:rsidR="00F4186F" w:rsidRPr="00A67A3C">
              <w:rPr>
                <w:rFonts w:ascii="Times New Roman" w:eastAsia="Times New Roman" w:hAnsi="Times New Roman"/>
                <w:b/>
                <w:bCs/>
                <w:sz w:val="24"/>
                <w:szCs w:val="24"/>
                <w:lang w:eastAsia="ru-RU"/>
              </w:rPr>
              <w:t>»</w:t>
            </w:r>
          </w:p>
          <w:p w:rsidR="00F4186F" w:rsidRPr="00A67A3C" w:rsidRDefault="00AE2C4A" w:rsidP="006B0346">
            <w:pPr>
              <w:spacing w:after="0" w:line="240" w:lineRule="auto"/>
              <w:jc w:val="right"/>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w:t>
            </w:r>
            <w:r w:rsidR="00F4186F" w:rsidRPr="00A67A3C">
              <w:rPr>
                <w:rFonts w:ascii="Times New Roman" w:eastAsia="Times New Roman" w:hAnsi="Times New Roman"/>
                <w:b/>
                <w:bCs/>
                <w:sz w:val="24"/>
                <w:szCs w:val="24"/>
                <w:lang w:eastAsia="ru-RU"/>
              </w:rPr>
              <w:t>_____________</w:t>
            </w:r>
            <w:r w:rsidR="004074DF" w:rsidRPr="00A67A3C">
              <w:rPr>
                <w:rFonts w:ascii="Times New Roman" w:eastAsia="Times New Roman" w:hAnsi="Times New Roman"/>
                <w:b/>
                <w:bCs/>
                <w:sz w:val="24"/>
                <w:szCs w:val="24"/>
                <w:lang w:eastAsia="ru-RU"/>
              </w:rPr>
              <w:t xml:space="preserve"> В.А. Голев</w:t>
            </w:r>
          </w:p>
          <w:p w:rsidR="004074DF" w:rsidRPr="00A67A3C" w:rsidRDefault="006B0346" w:rsidP="006B0346">
            <w:pPr>
              <w:spacing w:after="0" w:line="240" w:lineRule="auto"/>
              <w:jc w:val="right"/>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«_____»  ___________201</w:t>
            </w:r>
            <w:r w:rsidR="004074DF" w:rsidRPr="00A67A3C">
              <w:rPr>
                <w:rFonts w:ascii="Times New Roman" w:eastAsia="Times New Roman" w:hAnsi="Times New Roman"/>
                <w:b/>
                <w:bCs/>
                <w:sz w:val="24"/>
                <w:szCs w:val="24"/>
                <w:lang w:eastAsia="ru-RU"/>
              </w:rPr>
              <w:t>7</w:t>
            </w:r>
            <w:r w:rsidR="00F4186F" w:rsidRPr="00A67A3C">
              <w:rPr>
                <w:rFonts w:ascii="Times New Roman" w:eastAsia="Times New Roman" w:hAnsi="Times New Roman"/>
                <w:b/>
                <w:bCs/>
                <w:sz w:val="24"/>
                <w:szCs w:val="24"/>
                <w:lang w:eastAsia="ru-RU"/>
              </w:rPr>
              <w:t xml:space="preserve"> </w:t>
            </w:r>
          </w:p>
          <w:p w:rsidR="00F4186F" w:rsidRPr="00A67A3C" w:rsidRDefault="00F4186F" w:rsidP="006B0346">
            <w:pPr>
              <w:spacing w:after="0" w:line="240" w:lineRule="auto"/>
              <w:jc w:val="right"/>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w:t>
            </w:r>
          </w:p>
        </w:tc>
      </w:tr>
    </w:tbl>
    <w:p w:rsidR="00F4186F" w:rsidRPr="00A67A3C" w:rsidRDefault="00F4186F" w:rsidP="00F4186F">
      <w:pPr>
        <w:rPr>
          <w:rFonts w:ascii="Times New Roman" w:eastAsia="Times New Roman" w:hAnsi="Times New Roman"/>
          <w:sz w:val="24"/>
          <w:szCs w:val="24"/>
          <w:lang w:eastAsia="ru-RU"/>
        </w:rPr>
      </w:pPr>
    </w:p>
    <w:p w:rsidR="00F4186F" w:rsidRPr="00A67A3C" w:rsidRDefault="00F4186F" w:rsidP="00F4186F">
      <w:pPr>
        <w:rPr>
          <w:rFonts w:ascii="Times New Roman" w:eastAsia="Times New Roman" w:hAnsi="Times New Roman"/>
          <w:b/>
          <w:sz w:val="24"/>
          <w:szCs w:val="24"/>
          <w:lang w:eastAsia="ru-RU"/>
        </w:rPr>
      </w:pPr>
    </w:p>
    <w:p w:rsidR="006B0346" w:rsidRPr="00A67A3C" w:rsidRDefault="006B0346" w:rsidP="00F4186F">
      <w:pPr>
        <w:rPr>
          <w:rFonts w:ascii="Times New Roman" w:eastAsia="Times New Roman" w:hAnsi="Times New Roman"/>
          <w:b/>
          <w:sz w:val="24"/>
          <w:szCs w:val="24"/>
          <w:lang w:eastAsia="ru-RU"/>
        </w:rPr>
      </w:pPr>
    </w:p>
    <w:p w:rsidR="00F4186F" w:rsidRPr="00A67A3C" w:rsidRDefault="00F4186F" w:rsidP="006339AB">
      <w:pPr>
        <w:spacing w:after="0"/>
        <w:jc w:val="center"/>
        <w:rPr>
          <w:rFonts w:ascii="Times New Roman" w:hAnsi="Times New Roman"/>
          <w:b/>
          <w:sz w:val="24"/>
          <w:szCs w:val="24"/>
        </w:rPr>
      </w:pPr>
      <w:r w:rsidRPr="00A67A3C">
        <w:rPr>
          <w:rFonts w:ascii="Times New Roman" w:hAnsi="Times New Roman"/>
          <w:b/>
          <w:sz w:val="24"/>
          <w:szCs w:val="24"/>
        </w:rPr>
        <w:t xml:space="preserve">ПОЛОЖЕНИЕ </w:t>
      </w:r>
    </w:p>
    <w:p w:rsidR="00F4186F" w:rsidRPr="00A67A3C" w:rsidRDefault="00F4186F" w:rsidP="006339AB">
      <w:pPr>
        <w:tabs>
          <w:tab w:val="center" w:pos="4677"/>
          <w:tab w:val="left" w:pos="8055"/>
        </w:tabs>
        <w:spacing w:after="0" w:line="240" w:lineRule="auto"/>
        <w:jc w:val="center"/>
        <w:rPr>
          <w:rFonts w:ascii="Times New Roman" w:eastAsia="Times New Roman" w:hAnsi="Times New Roman"/>
          <w:b/>
          <w:kern w:val="36"/>
          <w:sz w:val="24"/>
          <w:szCs w:val="24"/>
          <w:lang w:eastAsia="ru-RU"/>
        </w:rPr>
      </w:pPr>
      <w:r w:rsidRPr="00A67A3C">
        <w:rPr>
          <w:rFonts w:ascii="Times New Roman" w:hAnsi="Times New Roman"/>
          <w:b/>
          <w:color w:val="000000"/>
          <w:sz w:val="24"/>
          <w:szCs w:val="24"/>
        </w:rPr>
        <w:t>О ТЕ</w:t>
      </w:r>
      <w:r w:rsidRPr="00A67A3C">
        <w:rPr>
          <w:rFonts w:ascii="Times New Roman" w:eastAsia="Times New Roman" w:hAnsi="Times New Roman"/>
          <w:b/>
          <w:kern w:val="36"/>
          <w:sz w:val="24"/>
          <w:szCs w:val="24"/>
          <w:lang w:eastAsia="ru-RU"/>
        </w:rPr>
        <w:t>КУЩЕМ  КОНТРОЛЕ УСПЕВАЕМОСТИ</w:t>
      </w:r>
    </w:p>
    <w:p w:rsidR="00F4186F" w:rsidRPr="00A67A3C" w:rsidRDefault="006B0346" w:rsidP="006339AB">
      <w:pPr>
        <w:tabs>
          <w:tab w:val="center" w:pos="4677"/>
          <w:tab w:val="left" w:pos="8055"/>
        </w:tabs>
        <w:spacing w:after="0" w:line="240" w:lineRule="auto"/>
        <w:jc w:val="center"/>
        <w:rPr>
          <w:rFonts w:ascii="Times New Roman" w:eastAsia="Times New Roman" w:hAnsi="Times New Roman"/>
          <w:b/>
          <w:kern w:val="36"/>
          <w:sz w:val="24"/>
          <w:szCs w:val="24"/>
          <w:lang w:eastAsia="ru-RU"/>
        </w:rPr>
      </w:pPr>
      <w:r w:rsidRPr="00A67A3C">
        <w:rPr>
          <w:rFonts w:ascii="Times New Roman" w:eastAsia="Times New Roman" w:hAnsi="Times New Roman"/>
          <w:b/>
          <w:kern w:val="36"/>
          <w:sz w:val="24"/>
          <w:szCs w:val="24"/>
          <w:lang w:eastAsia="ru-RU"/>
        </w:rPr>
        <w:t>И ПРОМЕЖУТОЧНОЙ АТТЕСТАЦИИ</w:t>
      </w:r>
    </w:p>
    <w:p w:rsidR="006B0346" w:rsidRPr="00A67A3C" w:rsidRDefault="006B0346" w:rsidP="006B0346">
      <w:pPr>
        <w:tabs>
          <w:tab w:val="center" w:pos="4677"/>
          <w:tab w:val="left" w:pos="8055"/>
        </w:tabs>
        <w:spacing w:after="0" w:line="240" w:lineRule="auto"/>
        <w:jc w:val="center"/>
        <w:rPr>
          <w:rFonts w:ascii="Times New Roman" w:eastAsia="Times New Roman" w:hAnsi="Times New Roman"/>
          <w:b/>
          <w:kern w:val="36"/>
          <w:sz w:val="24"/>
          <w:szCs w:val="24"/>
          <w:lang w:eastAsia="ru-RU"/>
        </w:rPr>
      </w:pPr>
    </w:p>
    <w:p w:rsidR="00C0085D" w:rsidRPr="00A67A3C" w:rsidRDefault="00C0085D" w:rsidP="00820FB5">
      <w:pPr>
        <w:numPr>
          <w:ilvl w:val="0"/>
          <w:numId w:val="4"/>
        </w:numPr>
        <w:spacing w:after="0" w:line="240" w:lineRule="auto"/>
        <w:jc w:val="center"/>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Общие положения</w:t>
      </w:r>
    </w:p>
    <w:p w:rsidR="004E7D79" w:rsidRPr="00A67A3C" w:rsidRDefault="004E7D79" w:rsidP="00820FB5">
      <w:pPr>
        <w:spacing w:after="0" w:line="240" w:lineRule="auto"/>
        <w:rPr>
          <w:rFonts w:ascii="Times New Roman" w:eastAsia="Times New Roman" w:hAnsi="Times New Roman"/>
          <w:b/>
          <w:bCs/>
          <w:sz w:val="24"/>
          <w:szCs w:val="24"/>
          <w:lang w:eastAsia="ru-RU"/>
        </w:rPr>
      </w:pPr>
    </w:p>
    <w:p w:rsidR="004E7D79" w:rsidRPr="00A67A3C" w:rsidRDefault="00820FB5"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1.1. </w:t>
      </w:r>
      <w:r w:rsidR="004074DF" w:rsidRPr="00A67A3C">
        <w:rPr>
          <w:rFonts w:ascii="Times New Roman" w:eastAsia="Times New Roman" w:hAnsi="Times New Roman"/>
          <w:sz w:val="24"/>
          <w:szCs w:val="24"/>
          <w:lang w:eastAsia="ru-RU"/>
        </w:rPr>
        <w:t xml:space="preserve">Настоящее положение определяет порядок и содержание </w:t>
      </w:r>
      <w:r w:rsidR="004074DF" w:rsidRPr="00A67A3C">
        <w:rPr>
          <w:rFonts w:ascii="Times New Roman" w:eastAsia="Times New Roman" w:hAnsi="Times New Roman"/>
          <w:bCs/>
          <w:sz w:val="24"/>
          <w:szCs w:val="24"/>
          <w:lang w:eastAsia="ru-RU"/>
        </w:rPr>
        <w:t>текущего контроля знаний и</w:t>
      </w:r>
      <w:r w:rsidR="004074DF" w:rsidRPr="00A67A3C">
        <w:rPr>
          <w:rFonts w:ascii="Times New Roman" w:eastAsia="Times New Roman" w:hAnsi="Times New Roman"/>
          <w:b/>
          <w:bCs/>
          <w:sz w:val="24"/>
          <w:szCs w:val="24"/>
          <w:lang w:eastAsia="ru-RU"/>
        </w:rPr>
        <w:t xml:space="preserve"> </w:t>
      </w:r>
      <w:r w:rsidR="004074DF" w:rsidRPr="00A67A3C">
        <w:rPr>
          <w:rFonts w:ascii="Times New Roman" w:eastAsia="Times New Roman" w:hAnsi="Times New Roman"/>
          <w:sz w:val="24"/>
          <w:szCs w:val="24"/>
          <w:lang w:eastAsia="ru-RU"/>
        </w:rPr>
        <w:t>промежуточной аттестации обучающихся  ГАПОУ  «Еланский аграрный колледж» (далее Колледж) по основным профессиональным образовательным программам (ОПОП) среднего профессионального образования.</w:t>
      </w:r>
    </w:p>
    <w:p w:rsidR="004E7D79" w:rsidRPr="00A67A3C" w:rsidRDefault="004E7D79"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1.2. Настоящее Положение разработано на основании: </w:t>
      </w:r>
    </w:p>
    <w:p w:rsidR="00EE32C5" w:rsidRPr="00A67A3C" w:rsidRDefault="00EE32C5" w:rsidP="00820FB5">
      <w:pPr>
        <w:autoSpaceDE w:val="0"/>
        <w:autoSpaceDN w:val="0"/>
        <w:adjustRightInd w:val="0"/>
        <w:spacing w:after="0" w:line="240" w:lineRule="auto"/>
        <w:ind w:firstLine="708"/>
        <w:jc w:val="both"/>
        <w:rPr>
          <w:rFonts w:ascii="Times New Roman" w:hAnsi="Times New Roman"/>
          <w:sz w:val="24"/>
          <w:szCs w:val="24"/>
        </w:rPr>
      </w:pPr>
      <w:r w:rsidRPr="00A67A3C">
        <w:rPr>
          <w:rFonts w:ascii="Times New Roman" w:eastAsia="Times New Roman" w:hAnsi="Times New Roman"/>
          <w:sz w:val="24"/>
          <w:szCs w:val="24"/>
          <w:lang w:eastAsia="ru-RU"/>
        </w:rPr>
        <w:t>-</w:t>
      </w:r>
      <w:r w:rsidRPr="00A67A3C">
        <w:rPr>
          <w:rFonts w:ascii="Times New Roman" w:hAnsi="Times New Roman"/>
          <w:sz w:val="24"/>
          <w:szCs w:val="24"/>
        </w:rPr>
        <w:t xml:space="preserve"> Федерального закона Российской Федерации от 29 декабря </w:t>
      </w:r>
      <w:smartTag w:uri="urn:schemas-microsoft-com:office:smarttags" w:element="metricconverter">
        <w:smartTagPr>
          <w:attr w:name="ProductID" w:val="2012 г"/>
        </w:smartTagPr>
        <w:r w:rsidRPr="00A67A3C">
          <w:rPr>
            <w:rFonts w:ascii="Times New Roman" w:hAnsi="Times New Roman"/>
            <w:sz w:val="24"/>
            <w:szCs w:val="24"/>
          </w:rPr>
          <w:t>2012 г</w:t>
        </w:r>
      </w:smartTag>
      <w:r w:rsidRPr="00A67A3C">
        <w:rPr>
          <w:rFonts w:ascii="Times New Roman" w:hAnsi="Times New Roman"/>
          <w:sz w:val="24"/>
          <w:szCs w:val="24"/>
        </w:rPr>
        <w:t>. N 273-ФЗ "Об образовании в Российской Федерации"</w:t>
      </w:r>
    </w:p>
    <w:p w:rsidR="009D495C" w:rsidRPr="00A67A3C" w:rsidRDefault="009D495C"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hAnsi="Times New Roman"/>
          <w:sz w:val="24"/>
          <w:szCs w:val="24"/>
        </w:rPr>
        <w:t>- Приказа Минобрнауки Российской Федерации</w:t>
      </w:r>
      <w:r w:rsidR="0064524F" w:rsidRPr="00A67A3C">
        <w:rPr>
          <w:rFonts w:ascii="Times New Roman" w:hAnsi="Times New Roman"/>
          <w:sz w:val="24"/>
          <w:szCs w:val="24"/>
        </w:rPr>
        <w:t xml:space="preserve"> от 14 июня 2013г. №464 «Об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w:t>
      </w:r>
      <w:r w:rsidR="006D0CE5" w:rsidRPr="00A67A3C">
        <w:rPr>
          <w:rFonts w:ascii="Times New Roman" w:hAnsi="Times New Roman"/>
          <w:sz w:val="24"/>
          <w:szCs w:val="24"/>
        </w:rPr>
        <w:t>»;</w:t>
      </w:r>
    </w:p>
    <w:p w:rsidR="004E7D79" w:rsidRPr="00A67A3C" w:rsidRDefault="00820FB5"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4E7D79" w:rsidRPr="00A67A3C">
        <w:rPr>
          <w:rFonts w:ascii="Times New Roman" w:eastAsia="Times New Roman" w:hAnsi="Times New Roman"/>
          <w:sz w:val="24"/>
          <w:szCs w:val="24"/>
          <w:lang w:eastAsia="ru-RU"/>
        </w:rPr>
        <w:t xml:space="preserve">Типового положения об образовательном учреждении среднего профессионального образования (среднем специальном учебном заведении) (постановление Правительства РФ от 18 июля </w:t>
      </w:r>
      <w:smartTag w:uri="urn:schemas-microsoft-com:office:smarttags" w:element="metricconverter">
        <w:smartTagPr>
          <w:attr w:name="ProductID" w:val="2008 г"/>
        </w:smartTagPr>
        <w:r w:rsidR="004E7D79" w:rsidRPr="00A67A3C">
          <w:rPr>
            <w:rFonts w:ascii="Times New Roman" w:eastAsia="Times New Roman" w:hAnsi="Times New Roman"/>
            <w:sz w:val="24"/>
            <w:szCs w:val="24"/>
            <w:lang w:eastAsia="ru-RU"/>
          </w:rPr>
          <w:t>2008 г</w:t>
        </w:r>
      </w:smartTag>
      <w:r w:rsidR="004E7D79" w:rsidRPr="00A67A3C">
        <w:rPr>
          <w:rFonts w:ascii="Times New Roman" w:eastAsia="Times New Roman" w:hAnsi="Times New Roman"/>
          <w:sz w:val="24"/>
          <w:szCs w:val="24"/>
          <w:lang w:eastAsia="ru-RU"/>
        </w:rPr>
        <w:t xml:space="preserve">. N543); </w:t>
      </w:r>
    </w:p>
    <w:p w:rsidR="004E7D79" w:rsidRPr="00A67A3C" w:rsidRDefault="00820FB5" w:rsidP="00820FB5">
      <w:pPr>
        <w:shd w:val="clear" w:color="auto" w:fill="FFFFFF"/>
        <w:tabs>
          <w:tab w:val="left" w:pos="173"/>
        </w:tabs>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ab/>
      </w:r>
      <w:r w:rsidR="004E7D79" w:rsidRPr="00A67A3C">
        <w:rPr>
          <w:rFonts w:ascii="Times New Roman" w:eastAsia="Times New Roman" w:hAnsi="Times New Roman"/>
          <w:sz w:val="24"/>
          <w:szCs w:val="24"/>
          <w:lang w:eastAsia="ru-RU"/>
        </w:rPr>
        <w:t>- Письма Минобразования  России от 05.04.1999 №16-52-59 ин/16-13 «О рекомендациях по организации промежуточной аттестации студентов в образовательных учреждениях среднего профессионального образования»;</w:t>
      </w:r>
    </w:p>
    <w:p w:rsidR="00105468" w:rsidRPr="00A67A3C" w:rsidRDefault="004E7D79"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Рекомендаций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w:t>
      </w:r>
      <w:r w:rsidR="009D495C" w:rsidRPr="00A67A3C">
        <w:rPr>
          <w:rFonts w:ascii="Times New Roman" w:eastAsia="Times New Roman" w:hAnsi="Times New Roman"/>
          <w:sz w:val="24"/>
          <w:szCs w:val="24"/>
          <w:lang w:eastAsia="ru-RU"/>
        </w:rPr>
        <w:t>оссийской Федерации</w:t>
      </w:r>
      <w:r w:rsidRPr="00A67A3C">
        <w:rPr>
          <w:rFonts w:ascii="Times New Roman" w:eastAsia="Times New Roman" w:hAnsi="Times New Roman"/>
          <w:sz w:val="24"/>
          <w:szCs w:val="24"/>
          <w:lang w:eastAsia="ru-RU"/>
        </w:rPr>
        <w:t xml:space="preserve"> от 29.05.2007 г. № 03-1180; </w:t>
      </w:r>
    </w:p>
    <w:p w:rsidR="00105468" w:rsidRPr="00A67A3C" w:rsidRDefault="00105468"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Рекомендаций по составлению учебного плана </w:t>
      </w:r>
      <w:r w:rsidRPr="00A67A3C">
        <w:rPr>
          <w:rFonts w:ascii="Times New Roman" w:hAnsi="Times New Roman"/>
          <w:spacing w:val="-4"/>
          <w:sz w:val="24"/>
          <w:szCs w:val="24"/>
        </w:rPr>
        <w:t>(Письмо Минобрнауки России от 20.10.2010 г. № 12-696)</w:t>
      </w:r>
      <w:r w:rsidRPr="00A67A3C">
        <w:rPr>
          <w:rFonts w:ascii="Times New Roman" w:eastAsia="Times New Roman" w:hAnsi="Times New Roman"/>
          <w:sz w:val="24"/>
          <w:szCs w:val="24"/>
          <w:lang w:eastAsia="ru-RU"/>
        </w:rPr>
        <w:t>;</w:t>
      </w:r>
    </w:p>
    <w:p w:rsidR="00105468" w:rsidRPr="00A67A3C" w:rsidRDefault="00105468" w:rsidP="00820FB5">
      <w:pPr>
        <w:autoSpaceDE w:val="0"/>
        <w:autoSpaceDN w:val="0"/>
        <w:adjustRightInd w:val="0"/>
        <w:spacing w:after="0" w:line="240" w:lineRule="auto"/>
        <w:ind w:firstLine="708"/>
        <w:jc w:val="both"/>
        <w:rPr>
          <w:rFonts w:ascii="Times New Roman" w:hAnsi="Times New Roman"/>
          <w:sz w:val="24"/>
          <w:szCs w:val="24"/>
        </w:rPr>
      </w:pPr>
      <w:r w:rsidRPr="00A67A3C">
        <w:rPr>
          <w:rFonts w:ascii="Times New Roman" w:eastAsia="Times New Roman" w:hAnsi="Times New Roman"/>
          <w:sz w:val="24"/>
          <w:szCs w:val="24"/>
          <w:lang w:eastAsia="ru-RU"/>
        </w:rPr>
        <w:t xml:space="preserve">- </w:t>
      </w:r>
      <w:r w:rsidR="00820FB5" w:rsidRPr="00A67A3C">
        <w:rPr>
          <w:rFonts w:ascii="Times New Roman" w:hAnsi="Times New Roman"/>
          <w:sz w:val="24"/>
          <w:szCs w:val="24"/>
        </w:rPr>
        <w:t>Ф</w:t>
      </w:r>
      <w:r w:rsidRPr="00A67A3C">
        <w:rPr>
          <w:rFonts w:ascii="Times New Roman" w:hAnsi="Times New Roman"/>
          <w:sz w:val="24"/>
          <w:szCs w:val="24"/>
        </w:rPr>
        <w:t xml:space="preserve">едеральных базисных учебных планов, реализующих программы общего образования (приказ Минобразования России от 09.03.2004 г. № 1312 в </w:t>
      </w:r>
      <w:r w:rsidRPr="00A67A3C">
        <w:rPr>
          <w:rFonts w:ascii="Times New Roman" w:hAnsi="Times New Roman"/>
          <w:spacing w:val="-4"/>
          <w:sz w:val="24"/>
          <w:szCs w:val="24"/>
        </w:rPr>
        <w:t>редакции приказов Минобрнауки России от 20.08.2008 г. № 241 и от 30.08.2010 г.</w:t>
      </w:r>
      <w:r w:rsidR="00217669" w:rsidRPr="00A67A3C">
        <w:rPr>
          <w:rFonts w:ascii="Times New Roman" w:hAnsi="Times New Roman"/>
          <w:sz w:val="24"/>
          <w:szCs w:val="24"/>
        </w:rPr>
        <w:t xml:space="preserve"> № 889);</w:t>
      </w:r>
    </w:p>
    <w:p w:rsidR="003D7F91" w:rsidRPr="00A67A3C" w:rsidRDefault="003D7F91" w:rsidP="00820FB5">
      <w:pPr>
        <w:autoSpaceDE w:val="0"/>
        <w:autoSpaceDN w:val="0"/>
        <w:adjustRightInd w:val="0"/>
        <w:spacing w:after="0" w:line="240" w:lineRule="auto"/>
        <w:ind w:firstLine="708"/>
        <w:jc w:val="both"/>
        <w:rPr>
          <w:rFonts w:ascii="Times New Roman" w:hAnsi="Times New Roman"/>
          <w:sz w:val="24"/>
          <w:szCs w:val="24"/>
        </w:rPr>
      </w:pPr>
      <w:r w:rsidRPr="00A67A3C">
        <w:rPr>
          <w:rFonts w:ascii="Times New Roman" w:hAnsi="Times New Roman"/>
          <w:sz w:val="24"/>
          <w:szCs w:val="24"/>
        </w:rPr>
        <w:t>- Приказа Минобрнауки Российской Федерации от 25 октября 2013г. №1186» Об утверждении порядка заполнения, учета и выдачи дипломов о среднем профессиональном образовании и их дубликатов»;</w:t>
      </w:r>
    </w:p>
    <w:p w:rsidR="004E7D79" w:rsidRPr="00A67A3C" w:rsidRDefault="004E7D79" w:rsidP="00820FB5">
      <w:pPr>
        <w:autoSpaceDE w:val="0"/>
        <w:autoSpaceDN w:val="0"/>
        <w:adjustRightInd w:val="0"/>
        <w:spacing w:after="0" w:line="240" w:lineRule="auto"/>
        <w:ind w:firstLine="708"/>
        <w:jc w:val="both"/>
        <w:rPr>
          <w:rFonts w:ascii="Times New Roman" w:hAnsi="Times New Roman"/>
          <w:sz w:val="24"/>
          <w:szCs w:val="24"/>
        </w:rPr>
      </w:pPr>
      <w:r w:rsidRPr="00A67A3C">
        <w:rPr>
          <w:rFonts w:ascii="Times New Roman" w:eastAsia="Times New Roman" w:hAnsi="Times New Roman"/>
          <w:sz w:val="24"/>
          <w:szCs w:val="24"/>
          <w:lang w:eastAsia="ru-RU"/>
        </w:rPr>
        <w:t>- Федеральных государственных образовательных стандартов (</w:t>
      </w:r>
      <w:r w:rsidR="005F692D" w:rsidRPr="00A67A3C">
        <w:rPr>
          <w:rFonts w:ascii="Times New Roman" w:eastAsia="Times New Roman" w:hAnsi="Times New Roman"/>
          <w:sz w:val="24"/>
          <w:szCs w:val="24"/>
          <w:lang w:eastAsia="ru-RU"/>
        </w:rPr>
        <w:t xml:space="preserve">далее </w:t>
      </w:r>
      <w:r w:rsidRPr="00A67A3C">
        <w:rPr>
          <w:rFonts w:ascii="Times New Roman" w:eastAsia="Times New Roman" w:hAnsi="Times New Roman"/>
          <w:sz w:val="24"/>
          <w:szCs w:val="24"/>
          <w:lang w:eastAsia="ru-RU"/>
        </w:rPr>
        <w:t xml:space="preserve">ФГОС) </w:t>
      </w:r>
      <w:r w:rsidR="00EF200A" w:rsidRPr="00A67A3C">
        <w:rPr>
          <w:rFonts w:ascii="Times New Roman" w:hAnsi="Times New Roman"/>
          <w:sz w:val="24"/>
          <w:szCs w:val="24"/>
        </w:rPr>
        <w:t>в части Требований к оцениванию качества освоения основных профессиональных образовательных программ (далее – ОПОП)</w:t>
      </w:r>
      <w:r w:rsidR="004D0C5E" w:rsidRPr="00A67A3C">
        <w:rPr>
          <w:rFonts w:ascii="Times New Roman" w:hAnsi="Times New Roman"/>
          <w:sz w:val="24"/>
          <w:szCs w:val="24"/>
        </w:rPr>
        <w:t>;</w:t>
      </w:r>
    </w:p>
    <w:p w:rsidR="004D0C5E" w:rsidRPr="00A67A3C" w:rsidRDefault="004D0C5E"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hAnsi="Times New Roman"/>
          <w:sz w:val="24"/>
          <w:szCs w:val="24"/>
        </w:rPr>
        <w:lastRenderedPageBreak/>
        <w:t>- Уставом ГА</w:t>
      </w:r>
      <w:r w:rsidR="00A67A3C">
        <w:rPr>
          <w:rFonts w:ascii="Times New Roman" w:hAnsi="Times New Roman"/>
          <w:sz w:val="24"/>
          <w:szCs w:val="24"/>
        </w:rPr>
        <w:t>П</w:t>
      </w:r>
      <w:r w:rsidRPr="00A67A3C">
        <w:rPr>
          <w:rFonts w:ascii="Times New Roman" w:hAnsi="Times New Roman"/>
          <w:sz w:val="24"/>
          <w:szCs w:val="24"/>
        </w:rPr>
        <w:t>ОУ «</w:t>
      </w:r>
      <w:r w:rsidR="00AA33C5" w:rsidRPr="00A67A3C">
        <w:rPr>
          <w:rFonts w:ascii="Times New Roman" w:hAnsi="Times New Roman"/>
          <w:sz w:val="24"/>
          <w:szCs w:val="24"/>
        </w:rPr>
        <w:t>Е</w:t>
      </w:r>
      <w:r w:rsidR="00A67A3C">
        <w:rPr>
          <w:rFonts w:ascii="Times New Roman" w:hAnsi="Times New Roman"/>
          <w:sz w:val="24"/>
          <w:szCs w:val="24"/>
        </w:rPr>
        <w:t>ланский аграрный колледж</w:t>
      </w:r>
      <w:r w:rsidRPr="00A67A3C">
        <w:rPr>
          <w:rFonts w:ascii="Times New Roman" w:hAnsi="Times New Roman"/>
          <w:sz w:val="24"/>
          <w:szCs w:val="24"/>
        </w:rPr>
        <w:t>».</w:t>
      </w:r>
    </w:p>
    <w:p w:rsidR="00CE2D9A" w:rsidRPr="00A67A3C" w:rsidRDefault="00820FB5" w:rsidP="00820FB5">
      <w:pPr>
        <w:spacing w:after="0" w:line="240" w:lineRule="auto"/>
        <w:ind w:firstLine="708"/>
        <w:jc w:val="both"/>
        <w:rPr>
          <w:rFonts w:ascii="Times New Roman" w:hAnsi="Times New Roman"/>
          <w:sz w:val="24"/>
          <w:szCs w:val="24"/>
        </w:rPr>
      </w:pPr>
      <w:r w:rsidRPr="00A67A3C">
        <w:rPr>
          <w:rFonts w:ascii="Times New Roman" w:hAnsi="Times New Roman"/>
          <w:sz w:val="24"/>
          <w:szCs w:val="24"/>
        </w:rPr>
        <w:t xml:space="preserve">1.3 </w:t>
      </w:r>
      <w:r w:rsidR="00CE2D9A" w:rsidRPr="00A67A3C">
        <w:rPr>
          <w:rFonts w:ascii="Times New Roman" w:hAnsi="Times New Roman"/>
          <w:sz w:val="24"/>
          <w:szCs w:val="24"/>
        </w:rPr>
        <w:t xml:space="preserve">Колледж </w:t>
      </w:r>
      <w:r w:rsidR="00CE2D9A" w:rsidRPr="00A67A3C">
        <w:rPr>
          <w:rFonts w:ascii="Times New Roman" w:eastAsia="Times New Roman" w:hAnsi="Times New Roman"/>
          <w:sz w:val="24"/>
          <w:szCs w:val="24"/>
          <w:lang w:eastAsia="ru-RU"/>
        </w:rPr>
        <w:t xml:space="preserve"> самостоятелен в выборе оценок, формы, порядка и периодичности текущего</w:t>
      </w:r>
      <w:r w:rsidR="00D55D8A" w:rsidRPr="00A67A3C">
        <w:rPr>
          <w:rFonts w:ascii="Times New Roman" w:eastAsia="Times New Roman" w:hAnsi="Times New Roman"/>
          <w:sz w:val="24"/>
          <w:szCs w:val="24"/>
          <w:lang w:eastAsia="ru-RU"/>
        </w:rPr>
        <w:t xml:space="preserve">, </w:t>
      </w:r>
      <w:r w:rsidR="00CE2D9A" w:rsidRPr="00A67A3C">
        <w:rPr>
          <w:rFonts w:ascii="Times New Roman" w:eastAsia="Times New Roman" w:hAnsi="Times New Roman"/>
          <w:sz w:val="24"/>
          <w:szCs w:val="24"/>
          <w:lang w:eastAsia="ru-RU"/>
        </w:rPr>
        <w:t xml:space="preserve"> контроля знаний и промежуточной аттестации обучающихся. </w:t>
      </w:r>
    </w:p>
    <w:p w:rsidR="00C56532" w:rsidRPr="00A67A3C" w:rsidRDefault="00820FB5" w:rsidP="00820FB5">
      <w:pPr>
        <w:spacing w:after="0" w:line="240" w:lineRule="auto"/>
        <w:ind w:firstLine="708"/>
        <w:rPr>
          <w:rFonts w:ascii="Times New Roman" w:hAnsi="Times New Roman"/>
          <w:sz w:val="24"/>
          <w:szCs w:val="24"/>
        </w:rPr>
      </w:pPr>
      <w:r w:rsidRPr="00A67A3C">
        <w:rPr>
          <w:rFonts w:ascii="Times New Roman" w:hAnsi="Times New Roman"/>
          <w:sz w:val="24"/>
          <w:szCs w:val="24"/>
        </w:rPr>
        <w:t xml:space="preserve">1.4. </w:t>
      </w:r>
      <w:r w:rsidR="00CE2D9A" w:rsidRPr="00A67A3C">
        <w:rPr>
          <w:rFonts w:ascii="Times New Roman" w:hAnsi="Times New Roman"/>
          <w:sz w:val="24"/>
          <w:szCs w:val="24"/>
        </w:rPr>
        <w:t>Конкретные формы и процедуры текущего контроля знаний, промежуточной аттестации по каждой учебной дисциплине (далее - УД), междисци</w:t>
      </w:r>
      <w:r w:rsidR="00855782" w:rsidRPr="00A67A3C">
        <w:rPr>
          <w:rFonts w:ascii="Times New Roman" w:hAnsi="Times New Roman"/>
          <w:sz w:val="24"/>
          <w:szCs w:val="24"/>
        </w:rPr>
        <w:t xml:space="preserve">плинарным курсам (далее МДК), </w:t>
      </w:r>
      <w:r w:rsidR="00CE2D9A" w:rsidRPr="00A67A3C">
        <w:rPr>
          <w:rFonts w:ascii="Times New Roman" w:hAnsi="Times New Roman"/>
          <w:sz w:val="24"/>
          <w:szCs w:val="24"/>
        </w:rPr>
        <w:t>профессиональному модулю (далее - ПМ), учебной, производственной</w:t>
      </w:r>
      <w:r w:rsidR="002038A8" w:rsidRPr="00A67A3C">
        <w:rPr>
          <w:rFonts w:ascii="Times New Roman" w:hAnsi="Times New Roman"/>
          <w:sz w:val="24"/>
          <w:szCs w:val="24"/>
        </w:rPr>
        <w:t>,</w:t>
      </w:r>
      <w:r w:rsidR="00CE2D9A" w:rsidRPr="00A67A3C">
        <w:rPr>
          <w:rFonts w:ascii="Times New Roman" w:hAnsi="Times New Roman"/>
          <w:sz w:val="24"/>
          <w:szCs w:val="24"/>
        </w:rPr>
        <w:t xml:space="preserve"> производственной (предд</w:t>
      </w:r>
      <w:r w:rsidR="002038A8" w:rsidRPr="00A67A3C">
        <w:rPr>
          <w:rFonts w:ascii="Times New Roman" w:hAnsi="Times New Roman"/>
          <w:sz w:val="24"/>
          <w:szCs w:val="24"/>
        </w:rPr>
        <w:t>ипломной)  практикам</w:t>
      </w:r>
      <w:r w:rsidR="00855782" w:rsidRPr="00A67A3C">
        <w:rPr>
          <w:rFonts w:ascii="Times New Roman" w:hAnsi="Times New Roman"/>
          <w:sz w:val="24"/>
          <w:szCs w:val="24"/>
        </w:rPr>
        <w:t xml:space="preserve"> разрабатываются Колледжем</w:t>
      </w:r>
      <w:r w:rsidR="00CE2D9A" w:rsidRPr="00A67A3C">
        <w:rPr>
          <w:rFonts w:ascii="Times New Roman" w:hAnsi="Times New Roman"/>
          <w:sz w:val="24"/>
          <w:szCs w:val="24"/>
        </w:rPr>
        <w:t xml:space="preserve"> самостоятельно и доводятся до сведения обучающихся в течение первых двух месяцев от начала обучения</w:t>
      </w:r>
      <w:r w:rsidR="00CE2D9A" w:rsidRPr="00A67A3C">
        <w:rPr>
          <w:rFonts w:ascii="Times New Roman" w:eastAsia="Times New Roman" w:hAnsi="Times New Roman"/>
          <w:sz w:val="24"/>
          <w:szCs w:val="24"/>
          <w:lang w:eastAsia="ru-RU"/>
        </w:rPr>
        <w:t xml:space="preserve"> и находятся в открытом доступе</w:t>
      </w:r>
      <w:r w:rsidRPr="00A67A3C">
        <w:rPr>
          <w:rFonts w:ascii="Times New Roman" w:eastAsia="Times New Roman" w:hAnsi="Times New Roman"/>
          <w:sz w:val="24"/>
          <w:szCs w:val="24"/>
          <w:lang w:eastAsia="ru-RU"/>
        </w:rPr>
        <w:t xml:space="preserve"> в течение всего срока обучения.</w:t>
      </w:r>
    </w:p>
    <w:p w:rsidR="00820FB5" w:rsidRPr="00A67A3C" w:rsidRDefault="00820FB5" w:rsidP="00820FB5">
      <w:pPr>
        <w:spacing w:after="0" w:line="240" w:lineRule="auto"/>
        <w:ind w:firstLine="708"/>
        <w:jc w:val="both"/>
        <w:rPr>
          <w:rFonts w:ascii="Times New Roman" w:hAnsi="Times New Roman"/>
          <w:sz w:val="24"/>
          <w:szCs w:val="24"/>
        </w:rPr>
      </w:pPr>
      <w:r w:rsidRPr="00A67A3C">
        <w:rPr>
          <w:rFonts w:ascii="Times New Roman" w:hAnsi="Times New Roman"/>
          <w:sz w:val="24"/>
          <w:szCs w:val="24"/>
        </w:rPr>
        <w:t xml:space="preserve">1.5. </w:t>
      </w:r>
      <w:r w:rsidR="000B3AA7" w:rsidRPr="00A67A3C">
        <w:rPr>
          <w:rFonts w:ascii="Times New Roman" w:hAnsi="Times New Roman"/>
          <w:sz w:val="24"/>
          <w:szCs w:val="24"/>
        </w:rPr>
        <w:t>Для юношей предусматривается оценка результатов освоения основ военной службы.</w:t>
      </w:r>
    </w:p>
    <w:p w:rsidR="000B3AA7" w:rsidRPr="00A67A3C" w:rsidRDefault="00820FB5" w:rsidP="00820FB5">
      <w:pPr>
        <w:spacing w:after="0" w:line="240" w:lineRule="auto"/>
        <w:ind w:firstLine="708"/>
        <w:jc w:val="both"/>
        <w:rPr>
          <w:rFonts w:ascii="Times New Roman" w:hAnsi="Times New Roman"/>
          <w:sz w:val="24"/>
          <w:szCs w:val="24"/>
        </w:rPr>
      </w:pPr>
      <w:r w:rsidRPr="00A67A3C">
        <w:rPr>
          <w:rFonts w:ascii="Times New Roman" w:hAnsi="Times New Roman"/>
          <w:sz w:val="24"/>
          <w:szCs w:val="24"/>
        </w:rPr>
        <w:t xml:space="preserve">1.6. </w:t>
      </w:r>
      <w:r w:rsidR="000B3AA7" w:rsidRPr="00A67A3C">
        <w:rPr>
          <w:rFonts w:ascii="Times New Roman" w:hAnsi="Times New Roman"/>
          <w:sz w:val="24"/>
          <w:szCs w:val="24"/>
          <w:lang w:eastAsia="ru-RU"/>
        </w:rPr>
        <w:t>Оценка качества подготовки обучающихся в процессе освоения ОПОП включает два определяющих направления:</w:t>
      </w:r>
    </w:p>
    <w:p w:rsidR="000B3AA7" w:rsidRPr="00A67A3C" w:rsidRDefault="00820FB5" w:rsidP="00820FB5">
      <w:pPr>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0B3AA7" w:rsidRPr="00A67A3C">
        <w:rPr>
          <w:rFonts w:ascii="Times New Roman" w:eastAsia="Times New Roman" w:hAnsi="Times New Roman"/>
          <w:sz w:val="24"/>
          <w:szCs w:val="24"/>
          <w:lang w:eastAsia="ru-RU"/>
        </w:rPr>
        <w:t>уровень освоения</w:t>
      </w:r>
      <w:r w:rsidR="00A90615" w:rsidRPr="00A67A3C">
        <w:rPr>
          <w:rFonts w:ascii="Times New Roman" w:eastAsia="Times New Roman" w:hAnsi="Times New Roman"/>
          <w:sz w:val="24"/>
          <w:szCs w:val="24"/>
          <w:lang w:eastAsia="ru-RU"/>
        </w:rPr>
        <w:t xml:space="preserve"> предметов,</w:t>
      </w:r>
      <w:r w:rsidR="000B3AA7" w:rsidRPr="00A67A3C">
        <w:rPr>
          <w:rFonts w:ascii="Times New Roman" w:eastAsia="Times New Roman" w:hAnsi="Times New Roman"/>
          <w:sz w:val="24"/>
          <w:szCs w:val="24"/>
          <w:lang w:eastAsia="ru-RU"/>
        </w:rPr>
        <w:t xml:space="preserve"> УД;</w:t>
      </w:r>
      <w:r w:rsidR="0099224D" w:rsidRPr="00A67A3C">
        <w:rPr>
          <w:rFonts w:ascii="Times New Roman" w:eastAsia="Times New Roman" w:hAnsi="Times New Roman"/>
          <w:sz w:val="24"/>
          <w:szCs w:val="24"/>
          <w:lang w:eastAsia="ru-RU"/>
        </w:rPr>
        <w:t xml:space="preserve"> </w:t>
      </w:r>
      <w:r w:rsidR="00A90615" w:rsidRPr="00A67A3C">
        <w:rPr>
          <w:rFonts w:ascii="Times New Roman" w:eastAsia="Times New Roman" w:hAnsi="Times New Roman"/>
          <w:sz w:val="24"/>
          <w:szCs w:val="24"/>
          <w:lang w:eastAsia="ru-RU"/>
        </w:rPr>
        <w:t>МДК, ПМ;</w:t>
      </w:r>
    </w:p>
    <w:p w:rsidR="000B3AA7" w:rsidRPr="00A67A3C" w:rsidRDefault="00820FB5" w:rsidP="00820FB5">
      <w:pPr>
        <w:spacing w:after="0" w:line="240" w:lineRule="auto"/>
        <w:jc w:val="both"/>
        <w:rPr>
          <w:rFonts w:ascii="Times New Roman" w:hAnsi="Times New Roman"/>
          <w:sz w:val="24"/>
          <w:szCs w:val="24"/>
        </w:rPr>
      </w:pPr>
      <w:r w:rsidRPr="00A67A3C">
        <w:rPr>
          <w:rFonts w:ascii="Times New Roman" w:eastAsia="Times New Roman" w:hAnsi="Times New Roman"/>
          <w:sz w:val="24"/>
          <w:szCs w:val="24"/>
          <w:lang w:eastAsia="ru-RU"/>
        </w:rPr>
        <w:t xml:space="preserve">- </w:t>
      </w:r>
      <w:r w:rsidR="000B3AA7" w:rsidRPr="00A67A3C">
        <w:rPr>
          <w:rFonts w:ascii="Times New Roman" w:eastAsia="Times New Roman" w:hAnsi="Times New Roman"/>
          <w:sz w:val="24"/>
          <w:szCs w:val="24"/>
          <w:lang w:eastAsia="ru-RU"/>
        </w:rPr>
        <w:t>уровень приобретенных компетенций.</w:t>
      </w:r>
    </w:p>
    <w:p w:rsidR="000B3AA7" w:rsidRPr="00A67A3C" w:rsidRDefault="00820FB5" w:rsidP="00820FB5">
      <w:pPr>
        <w:spacing w:after="0" w:line="240" w:lineRule="auto"/>
        <w:ind w:firstLine="709"/>
        <w:jc w:val="both"/>
        <w:rPr>
          <w:rFonts w:ascii="Times New Roman" w:hAnsi="Times New Roman"/>
          <w:sz w:val="24"/>
          <w:szCs w:val="24"/>
        </w:rPr>
      </w:pPr>
      <w:r w:rsidRPr="00A67A3C">
        <w:rPr>
          <w:rFonts w:ascii="Times New Roman" w:hAnsi="Times New Roman"/>
          <w:sz w:val="24"/>
          <w:szCs w:val="24"/>
        </w:rPr>
        <w:t xml:space="preserve">1.7. </w:t>
      </w:r>
      <w:r w:rsidR="000B3AA7" w:rsidRPr="00A67A3C">
        <w:rPr>
          <w:rFonts w:ascii="Times New Roman" w:hAnsi="Times New Roman"/>
          <w:sz w:val="24"/>
          <w:szCs w:val="24"/>
        </w:rPr>
        <w:t xml:space="preserve">Для аттестации обучающихся на соответствие их персональных достижений поэтапным требованиям соответствующей ОПОП (текущий контроль знаний и промежуточная аттестация) Колледжем самостоятельно создаются фонды оценочных средств (далее – ФОС), позволяющие оценивать  знания,  умения и освоенные  компетенции. </w:t>
      </w:r>
    </w:p>
    <w:p w:rsidR="00C0085D" w:rsidRPr="00A67A3C" w:rsidRDefault="00C0085D" w:rsidP="00CD320C">
      <w:pPr>
        <w:tabs>
          <w:tab w:val="num" w:pos="540"/>
          <w:tab w:val="left" w:pos="1276"/>
        </w:tabs>
        <w:spacing w:after="0" w:line="240" w:lineRule="auto"/>
        <w:contextualSpacing/>
        <w:jc w:val="both"/>
        <w:outlineLvl w:val="1"/>
        <w:rPr>
          <w:rFonts w:ascii="Times New Roman" w:hAnsi="Times New Roman"/>
          <w:sz w:val="24"/>
          <w:szCs w:val="24"/>
        </w:rPr>
      </w:pPr>
    </w:p>
    <w:p w:rsidR="00C0085D" w:rsidRPr="00A67A3C" w:rsidRDefault="00D6429B" w:rsidP="00820FB5">
      <w:pPr>
        <w:numPr>
          <w:ilvl w:val="0"/>
          <w:numId w:val="4"/>
        </w:numPr>
        <w:spacing w:after="0" w:line="240" w:lineRule="auto"/>
        <w:contextualSpacing/>
        <w:jc w:val="center"/>
        <w:outlineLvl w:val="1"/>
        <w:rPr>
          <w:rFonts w:ascii="Times New Roman" w:hAnsi="Times New Roman"/>
          <w:b/>
          <w:sz w:val="24"/>
          <w:szCs w:val="24"/>
        </w:rPr>
      </w:pPr>
      <w:r w:rsidRPr="00A67A3C">
        <w:rPr>
          <w:rFonts w:ascii="Times New Roman" w:hAnsi="Times New Roman"/>
          <w:b/>
          <w:sz w:val="24"/>
          <w:szCs w:val="24"/>
        </w:rPr>
        <w:t>Планирование и о</w:t>
      </w:r>
      <w:r w:rsidR="00C0085D" w:rsidRPr="00A67A3C">
        <w:rPr>
          <w:rFonts w:ascii="Times New Roman" w:hAnsi="Times New Roman"/>
          <w:b/>
          <w:sz w:val="24"/>
          <w:szCs w:val="24"/>
        </w:rPr>
        <w:t>рганизация текущего контроля уровня освоения</w:t>
      </w:r>
    </w:p>
    <w:p w:rsidR="00C0085D" w:rsidRPr="00A67A3C" w:rsidRDefault="00C0085D" w:rsidP="00820FB5">
      <w:pPr>
        <w:tabs>
          <w:tab w:val="left" w:pos="284"/>
        </w:tabs>
        <w:spacing w:after="0" w:line="240" w:lineRule="auto"/>
        <w:contextualSpacing/>
        <w:jc w:val="center"/>
        <w:outlineLvl w:val="1"/>
        <w:rPr>
          <w:rFonts w:ascii="Times New Roman" w:hAnsi="Times New Roman"/>
          <w:b/>
          <w:sz w:val="24"/>
          <w:szCs w:val="24"/>
        </w:rPr>
      </w:pPr>
      <w:r w:rsidRPr="00A67A3C">
        <w:rPr>
          <w:rFonts w:ascii="Times New Roman" w:hAnsi="Times New Roman"/>
          <w:b/>
          <w:sz w:val="24"/>
          <w:szCs w:val="24"/>
        </w:rPr>
        <w:t>содержания УД, МДК, учебных и производственных практик</w:t>
      </w:r>
    </w:p>
    <w:p w:rsidR="00C0085D" w:rsidRPr="00A67A3C" w:rsidRDefault="00C0085D" w:rsidP="00820FB5">
      <w:pPr>
        <w:tabs>
          <w:tab w:val="left" w:pos="284"/>
        </w:tabs>
        <w:spacing w:after="0" w:line="240" w:lineRule="auto"/>
        <w:contextualSpacing/>
        <w:jc w:val="center"/>
        <w:outlineLvl w:val="1"/>
        <w:rPr>
          <w:rFonts w:ascii="Times New Roman" w:hAnsi="Times New Roman"/>
          <w:b/>
          <w:sz w:val="24"/>
          <w:szCs w:val="24"/>
        </w:rPr>
      </w:pPr>
    </w:p>
    <w:p w:rsidR="00C0085D" w:rsidRPr="00A67A3C" w:rsidRDefault="00C0085D" w:rsidP="00820FB5">
      <w:pPr>
        <w:numPr>
          <w:ilvl w:val="1"/>
          <w:numId w:val="32"/>
        </w:numPr>
        <w:spacing w:after="0" w:line="240" w:lineRule="auto"/>
        <w:ind w:left="0" w:firstLine="709"/>
        <w:jc w:val="both"/>
        <w:rPr>
          <w:rFonts w:ascii="Times New Roman" w:hAnsi="Times New Roman"/>
          <w:bCs/>
          <w:sz w:val="24"/>
          <w:szCs w:val="24"/>
        </w:rPr>
      </w:pPr>
      <w:r w:rsidRPr="00A67A3C">
        <w:rPr>
          <w:rFonts w:ascii="Times New Roman" w:hAnsi="Times New Roman"/>
          <w:sz w:val="24"/>
          <w:szCs w:val="24"/>
        </w:rPr>
        <w:t xml:space="preserve">Задачами текущего контроля </w:t>
      </w:r>
      <w:r w:rsidRPr="00A67A3C">
        <w:rPr>
          <w:rFonts w:ascii="Times New Roman" w:hAnsi="Times New Roman"/>
          <w:bCs/>
          <w:sz w:val="24"/>
          <w:szCs w:val="24"/>
        </w:rPr>
        <w:t>являются:</w:t>
      </w:r>
    </w:p>
    <w:p w:rsidR="00C0085D" w:rsidRPr="00A67A3C" w:rsidRDefault="00820FB5" w:rsidP="00820FB5">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оценивание уровня освоения обучающимися знаний и умений по УД, МДК;</w:t>
      </w:r>
    </w:p>
    <w:p w:rsidR="00C0085D" w:rsidRPr="00A67A3C" w:rsidRDefault="00820FB5" w:rsidP="00820FB5">
      <w:pPr>
        <w:spacing w:after="0" w:line="240" w:lineRule="auto"/>
        <w:jc w:val="both"/>
        <w:rPr>
          <w:rFonts w:ascii="Times New Roman" w:hAnsi="Times New Roman"/>
          <w:sz w:val="24"/>
          <w:szCs w:val="24"/>
        </w:rPr>
      </w:pPr>
      <w:r w:rsidRPr="00A67A3C">
        <w:rPr>
          <w:rFonts w:ascii="Times New Roman" w:hAnsi="Times New Roman"/>
          <w:sz w:val="24"/>
          <w:szCs w:val="24"/>
        </w:rPr>
        <w:t>-</w:t>
      </w:r>
      <w:r w:rsidR="00C0085D" w:rsidRPr="00A67A3C">
        <w:rPr>
          <w:rFonts w:ascii="Times New Roman" w:hAnsi="Times New Roman"/>
          <w:sz w:val="24"/>
          <w:szCs w:val="24"/>
        </w:rPr>
        <w:t xml:space="preserve"> оценивание практического опыта, приобретенного обучающимися в период прохождения практик;</w:t>
      </w:r>
    </w:p>
    <w:p w:rsidR="00C0085D" w:rsidRPr="00A67A3C" w:rsidRDefault="00820FB5" w:rsidP="00820FB5">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стимулирование образовательной деятельности обучающихся;</w:t>
      </w:r>
    </w:p>
    <w:p w:rsidR="00C0085D" w:rsidRPr="00A67A3C" w:rsidRDefault="00820FB5" w:rsidP="00820FB5">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мониторинг результатов образовательной деятельности;</w:t>
      </w:r>
    </w:p>
    <w:p w:rsidR="00C0085D" w:rsidRPr="00A67A3C" w:rsidRDefault="00820FB5" w:rsidP="00820FB5">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подготовка к промежуточной аттестации и обеспечение максимальной эффективности учебно-воспитательного процесса.</w:t>
      </w:r>
    </w:p>
    <w:p w:rsidR="0094306D" w:rsidRPr="00A67A3C" w:rsidRDefault="00C0085D" w:rsidP="00820FB5">
      <w:pPr>
        <w:numPr>
          <w:ilvl w:val="1"/>
          <w:numId w:val="32"/>
        </w:numPr>
        <w:spacing w:after="0" w:line="240" w:lineRule="auto"/>
        <w:ind w:left="0" w:firstLine="709"/>
        <w:jc w:val="both"/>
        <w:rPr>
          <w:rFonts w:ascii="Times New Roman" w:hAnsi="Times New Roman"/>
          <w:sz w:val="24"/>
          <w:szCs w:val="24"/>
        </w:rPr>
      </w:pPr>
      <w:r w:rsidRPr="00A67A3C">
        <w:rPr>
          <w:rFonts w:ascii="Times New Roman" w:hAnsi="Times New Roman"/>
          <w:sz w:val="24"/>
          <w:szCs w:val="24"/>
        </w:rPr>
        <w:t>Текущий контроль деятельности обучающихся осуществляется педагогическими работниками в течение в</w:t>
      </w:r>
      <w:r w:rsidR="0094306D" w:rsidRPr="00A67A3C">
        <w:rPr>
          <w:rFonts w:ascii="Times New Roman" w:hAnsi="Times New Roman"/>
          <w:sz w:val="24"/>
          <w:szCs w:val="24"/>
        </w:rPr>
        <w:t>сего образовательного процесса.</w:t>
      </w:r>
    </w:p>
    <w:p w:rsidR="00C0085D" w:rsidRPr="00A67A3C" w:rsidRDefault="00C0085D" w:rsidP="00820FB5">
      <w:pPr>
        <w:numPr>
          <w:ilvl w:val="1"/>
          <w:numId w:val="32"/>
        </w:numPr>
        <w:spacing w:after="0" w:line="240" w:lineRule="auto"/>
        <w:ind w:left="0" w:firstLine="709"/>
        <w:jc w:val="both"/>
        <w:rPr>
          <w:rFonts w:ascii="Times New Roman" w:hAnsi="Times New Roman"/>
          <w:sz w:val="24"/>
          <w:szCs w:val="24"/>
        </w:rPr>
      </w:pPr>
      <w:r w:rsidRPr="00A67A3C">
        <w:rPr>
          <w:rFonts w:ascii="Times New Roman" w:hAnsi="Times New Roman"/>
          <w:sz w:val="24"/>
          <w:szCs w:val="24"/>
        </w:rPr>
        <w:t xml:space="preserve">Текущий </w:t>
      </w:r>
      <w:r w:rsidR="000332E4" w:rsidRPr="00A67A3C">
        <w:rPr>
          <w:rFonts w:ascii="Times New Roman" w:hAnsi="Times New Roman"/>
          <w:sz w:val="24"/>
          <w:szCs w:val="24"/>
        </w:rPr>
        <w:t xml:space="preserve">и рубежный </w:t>
      </w:r>
      <w:r w:rsidRPr="00A67A3C">
        <w:rPr>
          <w:rFonts w:ascii="Times New Roman" w:hAnsi="Times New Roman"/>
          <w:sz w:val="24"/>
          <w:szCs w:val="24"/>
        </w:rPr>
        <w:t xml:space="preserve">контроль по УД, МДК,  учебным и производственным практикам проводится в пределах учебного времени, отведенного на соответствующие УД, МДК или практики.  </w:t>
      </w:r>
    </w:p>
    <w:p w:rsidR="00C0085D" w:rsidRPr="00A67A3C" w:rsidRDefault="001E19FE" w:rsidP="001E19FE">
      <w:pPr>
        <w:spacing w:after="0" w:line="240" w:lineRule="auto"/>
        <w:ind w:firstLine="708"/>
        <w:jc w:val="both"/>
        <w:rPr>
          <w:rFonts w:ascii="Times New Roman" w:hAnsi="Times New Roman"/>
          <w:sz w:val="24"/>
          <w:szCs w:val="24"/>
        </w:rPr>
      </w:pPr>
      <w:r w:rsidRPr="00A67A3C">
        <w:rPr>
          <w:rFonts w:ascii="Times New Roman" w:hAnsi="Times New Roman"/>
          <w:sz w:val="24"/>
          <w:szCs w:val="24"/>
        </w:rPr>
        <w:t xml:space="preserve">2.4.   </w:t>
      </w:r>
      <w:r w:rsidR="00C0085D" w:rsidRPr="00A67A3C">
        <w:rPr>
          <w:rFonts w:ascii="Times New Roman" w:hAnsi="Times New Roman"/>
          <w:sz w:val="24"/>
          <w:szCs w:val="24"/>
        </w:rPr>
        <w:t xml:space="preserve">Текущий контроль осуществляется через различные формы контроля, в том числе: </w:t>
      </w:r>
    </w:p>
    <w:p w:rsidR="00C0085D" w:rsidRPr="00A67A3C" w:rsidRDefault="00F93EDA"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b/>
          <w:sz w:val="24"/>
          <w:szCs w:val="24"/>
        </w:rPr>
        <w:t>-</w:t>
      </w:r>
      <w:r w:rsidR="001E19FE" w:rsidRPr="00A67A3C">
        <w:rPr>
          <w:rFonts w:ascii="Times New Roman" w:hAnsi="Times New Roman"/>
          <w:b/>
          <w:sz w:val="24"/>
          <w:szCs w:val="24"/>
        </w:rPr>
        <w:t xml:space="preserve"> </w:t>
      </w:r>
      <w:r w:rsidR="00C0085D" w:rsidRPr="00A67A3C">
        <w:rPr>
          <w:rFonts w:ascii="Times New Roman" w:hAnsi="Times New Roman"/>
          <w:sz w:val="24"/>
          <w:szCs w:val="24"/>
        </w:rPr>
        <w:t>знаний  - через опрос (устный или письменный, в том</w:t>
      </w:r>
      <w:r w:rsidR="0094306D" w:rsidRPr="00A67A3C">
        <w:rPr>
          <w:rFonts w:ascii="Times New Roman" w:hAnsi="Times New Roman"/>
          <w:sz w:val="24"/>
          <w:szCs w:val="24"/>
        </w:rPr>
        <w:t xml:space="preserve"> числе - </w:t>
      </w:r>
      <w:r w:rsidR="00C0085D" w:rsidRPr="00A67A3C">
        <w:rPr>
          <w:rFonts w:ascii="Times New Roman" w:hAnsi="Times New Roman"/>
          <w:sz w:val="24"/>
          <w:szCs w:val="24"/>
        </w:rPr>
        <w:t xml:space="preserve"> тестирование);</w:t>
      </w:r>
    </w:p>
    <w:p w:rsidR="00C0085D"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401A63" w:rsidRPr="00A67A3C">
        <w:rPr>
          <w:rFonts w:ascii="Times New Roman" w:hAnsi="Times New Roman"/>
          <w:sz w:val="24"/>
          <w:szCs w:val="24"/>
        </w:rPr>
        <w:t>оценки</w:t>
      </w:r>
      <w:r w:rsidR="00C0085D" w:rsidRPr="00A67A3C">
        <w:rPr>
          <w:rFonts w:ascii="Times New Roman" w:hAnsi="Times New Roman"/>
          <w:sz w:val="24"/>
          <w:szCs w:val="24"/>
        </w:rPr>
        <w:t xml:space="preserve"> сформированности умений  при выполнении:</w:t>
      </w:r>
    </w:p>
    <w:p w:rsidR="00C0085D"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 xml:space="preserve">практических  заданий и лабораторных работ; </w:t>
      </w:r>
    </w:p>
    <w:p w:rsidR="00C0085D"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 xml:space="preserve">отдельных разделов курсовой работы (проекта); </w:t>
      </w:r>
    </w:p>
    <w:p w:rsidR="00C0085D"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различных видов творческих, самостоятельных работ;</w:t>
      </w:r>
    </w:p>
    <w:p w:rsidR="00C0085D"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самостоятельно подобранной информации (рефератов, докладов, сообщений, презентации) по содержанию УД, МДК, практик;</w:t>
      </w:r>
    </w:p>
    <w:p w:rsidR="001E19FE" w:rsidRPr="00A67A3C" w:rsidRDefault="001E19FE" w:rsidP="001E19FE">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работ в</w:t>
      </w:r>
      <w:r w:rsidRPr="00A67A3C">
        <w:rPr>
          <w:rFonts w:ascii="Times New Roman" w:hAnsi="Times New Roman"/>
          <w:sz w:val="24"/>
          <w:szCs w:val="24"/>
        </w:rPr>
        <w:t xml:space="preserve"> рамках проектной деятельности.</w:t>
      </w:r>
    </w:p>
    <w:p w:rsidR="00595BE5" w:rsidRPr="00A67A3C" w:rsidRDefault="001E19FE" w:rsidP="001E19FE">
      <w:pPr>
        <w:spacing w:after="0" w:line="240" w:lineRule="auto"/>
        <w:ind w:firstLine="708"/>
        <w:contextualSpacing/>
        <w:jc w:val="both"/>
        <w:outlineLvl w:val="1"/>
        <w:rPr>
          <w:rFonts w:ascii="Times New Roman" w:hAnsi="Times New Roman"/>
          <w:sz w:val="24"/>
          <w:szCs w:val="24"/>
        </w:rPr>
      </w:pPr>
      <w:r w:rsidRPr="00A67A3C">
        <w:rPr>
          <w:rFonts w:ascii="Times New Roman" w:hAnsi="Times New Roman"/>
          <w:sz w:val="24"/>
          <w:szCs w:val="24"/>
        </w:rPr>
        <w:t xml:space="preserve">2.5.  </w:t>
      </w:r>
      <w:r w:rsidR="00595BE5" w:rsidRPr="00A67A3C">
        <w:rPr>
          <w:rFonts w:ascii="Times New Roman" w:hAnsi="Times New Roman"/>
          <w:sz w:val="24"/>
          <w:szCs w:val="24"/>
        </w:rPr>
        <w:t>Рубежный контроль осуществляется по результатам семестра при отсутствии в учебном плане промежуточной аттестации по УД, МДК</w:t>
      </w:r>
      <w:r w:rsidR="00D90B43" w:rsidRPr="00A67A3C">
        <w:rPr>
          <w:rFonts w:ascii="Times New Roman" w:hAnsi="Times New Roman"/>
          <w:sz w:val="24"/>
          <w:szCs w:val="24"/>
        </w:rPr>
        <w:t>.</w:t>
      </w:r>
    </w:p>
    <w:p w:rsidR="00D90B43" w:rsidRPr="00A67A3C" w:rsidRDefault="00D90B43" w:rsidP="001E19FE">
      <w:pPr>
        <w:numPr>
          <w:ilvl w:val="1"/>
          <w:numId w:val="35"/>
        </w:num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Рубежный контроль осуществляется в следующих формах:</w:t>
      </w:r>
    </w:p>
    <w:p w:rsidR="00D90B43" w:rsidRPr="00A67A3C" w:rsidRDefault="00D90B43" w:rsidP="00820FB5">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контрольная работа;</w:t>
      </w:r>
    </w:p>
    <w:p w:rsidR="00D90B43" w:rsidRPr="00A67A3C" w:rsidRDefault="00D90B43" w:rsidP="00820FB5">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xml:space="preserve">- </w:t>
      </w:r>
      <w:r w:rsidR="004C5E95" w:rsidRPr="00A67A3C">
        <w:rPr>
          <w:rFonts w:ascii="Times New Roman" w:hAnsi="Times New Roman"/>
          <w:sz w:val="24"/>
          <w:szCs w:val="24"/>
        </w:rPr>
        <w:t>тестирование;</w:t>
      </w:r>
    </w:p>
    <w:p w:rsidR="004C5E95" w:rsidRPr="00A67A3C" w:rsidRDefault="004C5E95" w:rsidP="00820FB5">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подготовка презентации;</w:t>
      </w:r>
    </w:p>
    <w:p w:rsidR="004C5E95" w:rsidRPr="00A67A3C" w:rsidRDefault="005F6968" w:rsidP="00820FB5">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lastRenderedPageBreak/>
        <w:t>- выполнение реферата;</w:t>
      </w:r>
    </w:p>
    <w:p w:rsidR="005F6968" w:rsidRPr="00A67A3C" w:rsidRDefault="005F6968" w:rsidP="00820FB5">
      <w:pPr>
        <w:spacing w:after="0" w:line="240" w:lineRule="auto"/>
        <w:contextualSpacing/>
        <w:jc w:val="both"/>
        <w:outlineLvl w:val="1"/>
        <w:rPr>
          <w:rFonts w:ascii="Times New Roman" w:hAnsi="Times New Roman"/>
          <w:sz w:val="24"/>
          <w:szCs w:val="24"/>
        </w:rPr>
      </w:pPr>
      <w:r w:rsidRPr="00A67A3C">
        <w:rPr>
          <w:rFonts w:ascii="Times New Roman" w:hAnsi="Times New Roman"/>
          <w:sz w:val="24"/>
          <w:szCs w:val="24"/>
        </w:rPr>
        <w:t>- проверочных работ (для практик)</w:t>
      </w:r>
    </w:p>
    <w:p w:rsidR="00C0085D" w:rsidRPr="00A67A3C" w:rsidRDefault="00C0085D" w:rsidP="001E19FE">
      <w:pPr>
        <w:numPr>
          <w:ilvl w:val="1"/>
          <w:numId w:val="35"/>
        </w:numPr>
        <w:spacing w:after="0" w:line="240" w:lineRule="auto"/>
        <w:ind w:left="0" w:firstLine="709"/>
        <w:jc w:val="both"/>
        <w:rPr>
          <w:rFonts w:ascii="Times New Roman" w:hAnsi="Times New Roman"/>
          <w:sz w:val="24"/>
          <w:szCs w:val="24"/>
        </w:rPr>
      </w:pPr>
      <w:r w:rsidRPr="00A67A3C">
        <w:rPr>
          <w:rFonts w:ascii="Times New Roman" w:hAnsi="Times New Roman"/>
          <w:sz w:val="24"/>
          <w:szCs w:val="24"/>
        </w:rPr>
        <w:t xml:space="preserve">Методы и формы текущего </w:t>
      </w:r>
      <w:r w:rsidR="004C5E95" w:rsidRPr="00A67A3C">
        <w:rPr>
          <w:rFonts w:ascii="Times New Roman" w:hAnsi="Times New Roman"/>
          <w:sz w:val="24"/>
          <w:szCs w:val="24"/>
        </w:rPr>
        <w:t xml:space="preserve">и рубежного </w:t>
      </w:r>
      <w:r w:rsidRPr="00A67A3C">
        <w:rPr>
          <w:rFonts w:ascii="Times New Roman" w:hAnsi="Times New Roman"/>
          <w:sz w:val="24"/>
          <w:szCs w:val="24"/>
        </w:rPr>
        <w:t>контроля знаний  выбираются преподавателем, исходя из дидактической целесообразности, специфики УД, МДК, учебной и производственных практик.</w:t>
      </w:r>
    </w:p>
    <w:p w:rsidR="00C0085D" w:rsidRPr="00A67A3C" w:rsidRDefault="00C0085D" w:rsidP="001E19FE">
      <w:pPr>
        <w:numPr>
          <w:ilvl w:val="1"/>
          <w:numId w:val="35"/>
        </w:numPr>
        <w:spacing w:after="0" w:line="240" w:lineRule="auto"/>
        <w:ind w:left="0" w:firstLine="709"/>
        <w:jc w:val="both"/>
        <w:rPr>
          <w:rFonts w:ascii="Times New Roman" w:hAnsi="Times New Roman"/>
          <w:sz w:val="24"/>
          <w:szCs w:val="24"/>
        </w:rPr>
      </w:pPr>
      <w:r w:rsidRPr="00A67A3C">
        <w:rPr>
          <w:rFonts w:ascii="Times New Roman" w:hAnsi="Times New Roman"/>
          <w:sz w:val="24"/>
          <w:szCs w:val="24"/>
        </w:rPr>
        <w:t>Контрольная работа как форма текущего контроля является обязательной для обучающихся по заочной форме получения образования и предусматривается по всем УД, МДК.</w:t>
      </w:r>
    </w:p>
    <w:p w:rsidR="001E19FE" w:rsidRPr="00A67A3C" w:rsidRDefault="00C0085D" w:rsidP="001E19FE">
      <w:pPr>
        <w:numPr>
          <w:ilvl w:val="1"/>
          <w:numId w:val="35"/>
        </w:numPr>
        <w:spacing w:after="0" w:line="240" w:lineRule="auto"/>
        <w:ind w:left="0" w:firstLine="720"/>
        <w:jc w:val="both"/>
        <w:rPr>
          <w:rFonts w:ascii="Times New Roman" w:hAnsi="Times New Roman"/>
          <w:sz w:val="24"/>
          <w:szCs w:val="24"/>
        </w:rPr>
      </w:pPr>
      <w:r w:rsidRPr="00A67A3C">
        <w:rPr>
          <w:rFonts w:ascii="Times New Roman" w:eastAsia="Times New Roman" w:hAnsi="Times New Roman"/>
          <w:sz w:val="24"/>
          <w:szCs w:val="24"/>
          <w:lang w:eastAsia="ru-RU"/>
        </w:rPr>
        <w:t xml:space="preserve">Процедура организации текущего контроля разрабатывается </w:t>
      </w:r>
      <w:r w:rsidR="00C0779D" w:rsidRPr="00A67A3C">
        <w:rPr>
          <w:rFonts w:ascii="Times New Roman" w:eastAsia="Times New Roman" w:hAnsi="Times New Roman"/>
          <w:sz w:val="24"/>
          <w:szCs w:val="24"/>
          <w:lang w:eastAsia="ru-RU"/>
        </w:rPr>
        <w:t xml:space="preserve">предметными </w:t>
      </w:r>
      <w:r w:rsidRPr="00A67A3C">
        <w:rPr>
          <w:rFonts w:ascii="Times New Roman" w:eastAsia="Times New Roman" w:hAnsi="Times New Roman"/>
          <w:sz w:val="24"/>
          <w:szCs w:val="24"/>
          <w:lang w:eastAsia="ru-RU"/>
        </w:rPr>
        <w:t xml:space="preserve">цикловыми комиссиями в соответствии с Требованиями ФГОС </w:t>
      </w:r>
      <w:r w:rsidR="00C0779D" w:rsidRPr="00A67A3C">
        <w:rPr>
          <w:rFonts w:ascii="Times New Roman" w:eastAsia="Times New Roman" w:hAnsi="Times New Roman"/>
          <w:sz w:val="24"/>
          <w:szCs w:val="24"/>
          <w:lang w:eastAsia="ru-RU"/>
        </w:rPr>
        <w:t xml:space="preserve"> (НПО,</w:t>
      </w:r>
      <w:r w:rsidR="0099224D"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СПО</w:t>
      </w:r>
      <w:r w:rsidR="008D6598" w:rsidRPr="00A67A3C">
        <w:rPr>
          <w:rFonts w:ascii="Times New Roman" w:eastAsia="Times New Roman" w:hAnsi="Times New Roman"/>
          <w:sz w:val="24"/>
          <w:szCs w:val="24"/>
          <w:lang w:eastAsia="ru-RU"/>
        </w:rPr>
        <w:t>)</w:t>
      </w:r>
      <w:r w:rsidRPr="00A67A3C">
        <w:rPr>
          <w:rFonts w:ascii="Times New Roman" w:eastAsia="Times New Roman" w:hAnsi="Times New Roman"/>
          <w:sz w:val="24"/>
          <w:szCs w:val="24"/>
          <w:lang w:eastAsia="ru-RU"/>
        </w:rPr>
        <w:t xml:space="preserve"> к результатам освоения обучающимися ОПОП. </w:t>
      </w:r>
    </w:p>
    <w:p w:rsidR="001E19FE" w:rsidRPr="00A67A3C" w:rsidRDefault="00C0085D" w:rsidP="001E19FE">
      <w:pPr>
        <w:numPr>
          <w:ilvl w:val="1"/>
          <w:numId w:val="35"/>
        </w:numPr>
        <w:spacing w:after="0" w:line="240" w:lineRule="auto"/>
        <w:ind w:left="0" w:firstLine="720"/>
        <w:jc w:val="both"/>
        <w:rPr>
          <w:rFonts w:ascii="Times New Roman" w:hAnsi="Times New Roman"/>
          <w:sz w:val="24"/>
          <w:szCs w:val="24"/>
        </w:rPr>
      </w:pPr>
      <w:r w:rsidRPr="00A67A3C">
        <w:rPr>
          <w:rFonts w:ascii="Times New Roman" w:eastAsia="Times New Roman" w:hAnsi="Times New Roman"/>
          <w:sz w:val="24"/>
          <w:szCs w:val="24"/>
          <w:lang w:eastAsia="ru-RU"/>
        </w:rPr>
        <w:t xml:space="preserve">Результаты текущего </w:t>
      </w:r>
      <w:r w:rsidR="00E61EAA" w:rsidRPr="00A67A3C">
        <w:rPr>
          <w:rFonts w:ascii="Times New Roman" w:eastAsia="Times New Roman" w:hAnsi="Times New Roman"/>
          <w:sz w:val="24"/>
          <w:szCs w:val="24"/>
          <w:lang w:eastAsia="ru-RU"/>
        </w:rPr>
        <w:t xml:space="preserve">и рубежного </w:t>
      </w:r>
      <w:r w:rsidRPr="00A67A3C">
        <w:rPr>
          <w:rFonts w:ascii="Times New Roman" w:eastAsia="Times New Roman" w:hAnsi="Times New Roman"/>
          <w:sz w:val="24"/>
          <w:szCs w:val="24"/>
          <w:lang w:eastAsia="ru-RU"/>
        </w:rPr>
        <w:t>контроля фиксируются педагогическими работниками  в учебном журнале.</w:t>
      </w:r>
      <w:r w:rsidRPr="00A67A3C">
        <w:rPr>
          <w:rFonts w:ascii="Times New Roman" w:hAnsi="Times New Roman"/>
          <w:sz w:val="24"/>
          <w:szCs w:val="24"/>
        </w:rPr>
        <w:t xml:space="preserve"> </w:t>
      </w:r>
      <w:r w:rsidR="00A064EC" w:rsidRPr="00A67A3C">
        <w:rPr>
          <w:rFonts w:ascii="Times New Roman" w:hAnsi="Times New Roman"/>
          <w:sz w:val="24"/>
          <w:szCs w:val="24"/>
        </w:rPr>
        <w:t>П</w:t>
      </w:r>
      <w:r w:rsidRPr="00A67A3C">
        <w:rPr>
          <w:rFonts w:ascii="Times New Roman" w:hAnsi="Times New Roman"/>
          <w:sz w:val="24"/>
          <w:szCs w:val="24"/>
        </w:rPr>
        <w:t>о результата</w:t>
      </w:r>
      <w:r w:rsidR="00E61EAA" w:rsidRPr="00A67A3C">
        <w:rPr>
          <w:rFonts w:ascii="Times New Roman" w:hAnsi="Times New Roman"/>
          <w:sz w:val="24"/>
          <w:szCs w:val="24"/>
        </w:rPr>
        <w:t xml:space="preserve">м рубежного </w:t>
      </w:r>
      <w:r w:rsidR="00A064EC" w:rsidRPr="00A67A3C">
        <w:rPr>
          <w:rFonts w:ascii="Times New Roman" w:hAnsi="Times New Roman"/>
          <w:sz w:val="24"/>
          <w:szCs w:val="24"/>
        </w:rPr>
        <w:t xml:space="preserve"> контроля оформляется </w:t>
      </w:r>
      <w:r w:rsidRPr="00A67A3C">
        <w:rPr>
          <w:rFonts w:ascii="Times New Roman" w:hAnsi="Times New Roman"/>
          <w:sz w:val="24"/>
          <w:szCs w:val="24"/>
        </w:rPr>
        <w:t xml:space="preserve">ведомость итоговых оценок. </w:t>
      </w:r>
      <w:r w:rsidR="00FE565F" w:rsidRPr="00A67A3C">
        <w:rPr>
          <w:rFonts w:ascii="Times New Roman" w:hAnsi="Times New Roman"/>
          <w:sz w:val="24"/>
          <w:szCs w:val="24"/>
        </w:rPr>
        <w:t>(Форма 1)</w:t>
      </w:r>
      <w:r w:rsidR="001E19FE" w:rsidRPr="00A67A3C">
        <w:rPr>
          <w:rFonts w:ascii="Times New Roman" w:hAnsi="Times New Roman"/>
          <w:sz w:val="24"/>
          <w:szCs w:val="24"/>
        </w:rPr>
        <w:t>.</w:t>
      </w:r>
    </w:p>
    <w:p w:rsidR="001E19FE" w:rsidRPr="00A67A3C" w:rsidRDefault="00D33660" w:rsidP="001E19FE">
      <w:pPr>
        <w:numPr>
          <w:ilvl w:val="1"/>
          <w:numId w:val="35"/>
        </w:numPr>
        <w:spacing w:after="0" w:line="240" w:lineRule="auto"/>
        <w:ind w:left="0" w:firstLine="720"/>
        <w:jc w:val="both"/>
        <w:rPr>
          <w:rFonts w:ascii="Times New Roman" w:hAnsi="Times New Roman"/>
          <w:sz w:val="24"/>
          <w:szCs w:val="24"/>
        </w:rPr>
      </w:pPr>
      <w:r w:rsidRPr="00A67A3C">
        <w:rPr>
          <w:rFonts w:ascii="Times New Roman" w:hAnsi="Times New Roman"/>
          <w:sz w:val="24"/>
          <w:szCs w:val="24"/>
        </w:rPr>
        <w:t xml:space="preserve">Результаты рубежного </w:t>
      </w:r>
      <w:r w:rsidR="00C0085D" w:rsidRPr="00A67A3C">
        <w:rPr>
          <w:rFonts w:ascii="Times New Roman" w:hAnsi="Times New Roman"/>
          <w:sz w:val="24"/>
          <w:szCs w:val="24"/>
        </w:rPr>
        <w:t xml:space="preserve"> контроля в зачётных книжках обучающихся не фиксируются.</w:t>
      </w:r>
    </w:p>
    <w:p w:rsidR="001E19FE" w:rsidRPr="00A67A3C" w:rsidRDefault="00FE565F" w:rsidP="001E19FE">
      <w:pPr>
        <w:numPr>
          <w:ilvl w:val="1"/>
          <w:numId w:val="35"/>
        </w:numPr>
        <w:spacing w:after="0" w:line="240" w:lineRule="auto"/>
        <w:ind w:left="0" w:firstLine="720"/>
        <w:jc w:val="both"/>
        <w:rPr>
          <w:rFonts w:ascii="Times New Roman" w:hAnsi="Times New Roman"/>
          <w:sz w:val="24"/>
          <w:szCs w:val="24"/>
        </w:rPr>
      </w:pPr>
      <w:r w:rsidRPr="00A67A3C">
        <w:rPr>
          <w:rFonts w:ascii="Times New Roman" w:eastAsia="Times New Roman" w:hAnsi="Times New Roman"/>
          <w:sz w:val="24"/>
          <w:szCs w:val="24"/>
          <w:lang w:eastAsia="ru-RU"/>
        </w:rPr>
        <w:t xml:space="preserve">Фонд оценочных средств (далее </w:t>
      </w:r>
      <w:r w:rsidR="00C0085D" w:rsidRPr="00A67A3C">
        <w:rPr>
          <w:rFonts w:ascii="Times New Roman" w:eastAsia="Times New Roman" w:hAnsi="Times New Roman"/>
          <w:sz w:val="24"/>
          <w:szCs w:val="24"/>
          <w:lang w:eastAsia="ru-RU"/>
        </w:rPr>
        <w:t>ФОС</w:t>
      </w:r>
      <w:r w:rsidRPr="00A67A3C">
        <w:rPr>
          <w:rFonts w:ascii="Times New Roman" w:eastAsia="Times New Roman" w:hAnsi="Times New Roman"/>
          <w:sz w:val="24"/>
          <w:szCs w:val="24"/>
          <w:lang w:eastAsia="ru-RU"/>
        </w:rPr>
        <w:t>)</w:t>
      </w:r>
      <w:r w:rsidR="00C0085D" w:rsidRPr="00A67A3C">
        <w:rPr>
          <w:rFonts w:ascii="Times New Roman" w:eastAsia="Times New Roman" w:hAnsi="Times New Roman"/>
          <w:sz w:val="24"/>
          <w:szCs w:val="24"/>
          <w:lang w:eastAsia="ru-RU"/>
        </w:rPr>
        <w:t xml:space="preserve"> для текущего</w:t>
      </w:r>
      <w:r w:rsidR="00D33660" w:rsidRPr="00A67A3C">
        <w:rPr>
          <w:rFonts w:ascii="Times New Roman" w:eastAsia="Times New Roman" w:hAnsi="Times New Roman"/>
          <w:sz w:val="24"/>
          <w:szCs w:val="24"/>
          <w:lang w:eastAsia="ru-RU"/>
        </w:rPr>
        <w:t xml:space="preserve"> и рубежного </w:t>
      </w:r>
      <w:r w:rsidR="00C0085D" w:rsidRPr="00A67A3C">
        <w:rPr>
          <w:rFonts w:ascii="Times New Roman" w:eastAsia="Times New Roman" w:hAnsi="Times New Roman"/>
          <w:sz w:val="24"/>
          <w:szCs w:val="24"/>
          <w:lang w:eastAsia="ru-RU"/>
        </w:rPr>
        <w:t xml:space="preserve"> контроля знаний являются обязательной частью комплексного методического обеспечения УД, МДК и практик.</w:t>
      </w:r>
    </w:p>
    <w:p w:rsidR="00C0085D" w:rsidRPr="00A67A3C" w:rsidRDefault="00C0085D" w:rsidP="001E19FE">
      <w:pPr>
        <w:numPr>
          <w:ilvl w:val="1"/>
          <w:numId w:val="35"/>
        </w:numPr>
        <w:spacing w:after="0" w:line="240" w:lineRule="auto"/>
        <w:ind w:left="0" w:firstLine="720"/>
        <w:jc w:val="both"/>
        <w:rPr>
          <w:rFonts w:ascii="Times New Roman" w:hAnsi="Times New Roman"/>
          <w:sz w:val="24"/>
          <w:szCs w:val="24"/>
        </w:rPr>
      </w:pPr>
      <w:r w:rsidRPr="00A67A3C">
        <w:rPr>
          <w:rFonts w:ascii="Times New Roman" w:hAnsi="Times New Roman"/>
          <w:sz w:val="24"/>
          <w:szCs w:val="24"/>
        </w:rPr>
        <w:t xml:space="preserve">Данные текущего </w:t>
      </w:r>
      <w:r w:rsidR="00352FF5" w:rsidRPr="00A67A3C">
        <w:rPr>
          <w:rFonts w:ascii="Times New Roman" w:hAnsi="Times New Roman"/>
          <w:sz w:val="24"/>
          <w:szCs w:val="24"/>
        </w:rPr>
        <w:t xml:space="preserve">и рубежного </w:t>
      </w:r>
      <w:r w:rsidRPr="00A67A3C">
        <w:rPr>
          <w:rFonts w:ascii="Times New Roman" w:hAnsi="Times New Roman"/>
          <w:sz w:val="24"/>
          <w:szCs w:val="24"/>
        </w:rPr>
        <w:t>контроля используются адм</w:t>
      </w:r>
      <w:r w:rsidR="00A548CA" w:rsidRPr="00A67A3C">
        <w:rPr>
          <w:rFonts w:ascii="Times New Roman" w:hAnsi="Times New Roman"/>
          <w:sz w:val="24"/>
          <w:szCs w:val="24"/>
        </w:rPr>
        <w:t>инистрацией и преподавателями Колледжа</w:t>
      </w:r>
      <w:r w:rsidRPr="00A67A3C">
        <w:rPr>
          <w:rFonts w:ascii="Times New Roman" w:hAnsi="Times New Roman"/>
          <w:sz w:val="24"/>
          <w:szCs w:val="24"/>
        </w:rPr>
        <w:t xml:space="preserve"> для анализа освоения обучающимися элементов ОПОП, выстраивания индивидуальной траектории обучающихся (своевременного выявления неуспевающих обучающихся и оказания им помощи в освоении учебного материала, для организации индивидуальных занятий с наиболее подготовленными обучающимися), привития обучающимся умения организовывать свой труд, совершенствования методик  организации образовательного процесса.</w:t>
      </w:r>
    </w:p>
    <w:p w:rsidR="00C0085D" w:rsidRPr="00A67A3C" w:rsidRDefault="00C0085D" w:rsidP="00820FB5">
      <w:pPr>
        <w:tabs>
          <w:tab w:val="num" w:pos="720"/>
        </w:tabs>
        <w:spacing w:after="0" w:line="240" w:lineRule="auto"/>
        <w:ind w:hanging="720"/>
        <w:contextualSpacing/>
        <w:jc w:val="both"/>
        <w:outlineLvl w:val="1"/>
        <w:rPr>
          <w:rFonts w:ascii="Times New Roman" w:hAnsi="Times New Roman"/>
          <w:sz w:val="24"/>
          <w:szCs w:val="24"/>
        </w:rPr>
      </w:pPr>
    </w:p>
    <w:p w:rsidR="00C0085D" w:rsidRPr="00A67A3C" w:rsidRDefault="00D02DC4" w:rsidP="00CD320C">
      <w:pPr>
        <w:tabs>
          <w:tab w:val="left" w:pos="720"/>
        </w:tabs>
        <w:spacing w:after="0" w:line="240" w:lineRule="auto"/>
        <w:contextualSpacing/>
        <w:jc w:val="center"/>
        <w:outlineLvl w:val="1"/>
        <w:rPr>
          <w:rFonts w:ascii="Times New Roman" w:hAnsi="Times New Roman"/>
          <w:b/>
          <w:sz w:val="24"/>
          <w:szCs w:val="24"/>
        </w:rPr>
      </w:pPr>
      <w:r w:rsidRPr="00A67A3C">
        <w:rPr>
          <w:rFonts w:ascii="Times New Roman" w:hAnsi="Times New Roman"/>
          <w:b/>
          <w:sz w:val="24"/>
          <w:szCs w:val="24"/>
        </w:rPr>
        <w:t>3.</w:t>
      </w:r>
      <w:r w:rsidR="00DD653E" w:rsidRPr="00A67A3C">
        <w:rPr>
          <w:rFonts w:ascii="Times New Roman" w:hAnsi="Times New Roman"/>
          <w:b/>
          <w:sz w:val="24"/>
          <w:szCs w:val="24"/>
        </w:rPr>
        <w:t xml:space="preserve">Планирование </w:t>
      </w:r>
      <w:r w:rsidR="00C0085D" w:rsidRPr="00A67A3C">
        <w:rPr>
          <w:rFonts w:ascii="Times New Roman" w:hAnsi="Times New Roman"/>
          <w:b/>
          <w:sz w:val="24"/>
          <w:szCs w:val="24"/>
        </w:rPr>
        <w:t>промежуточной аттестации</w:t>
      </w:r>
      <w:r w:rsidR="00CD320C" w:rsidRPr="00A67A3C">
        <w:rPr>
          <w:rFonts w:ascii="Times New Roman" w:hAnsi="Times New Roman"/>
          <w:b/>
          <w:sz w:val="24"/>
          <w:szCs w:val="24"/>
        </w:rPr>
        <w:t>.</w:t>
      </w:r>
    </w:p>
    <w:p w:rsidR="00C0085D" w:rsidRPr="00A67A3C" w:rsidRDefault="00C0085D" w:rsidP="00820FB5">
      <w:pPr>
        <w:tabs>
          <w:tab w:val="left" w:pos="720"/>
        </w:tabs>
        <w:spacing w:after="0" w:line="240" w:lineRule="auto"/>
        <w:contextualSpacing/>
        <w:jc w:val="center"/>
        <w:outlineLvl w:val="1"/>
        <w:rPr>
          <w:rFonts w:ascii="Times New Roman" w:hAnsi="Times New Roman"/>
          <w:sz w:val="24"/>
          <w:szCs w:val="24"/>
        </w:rPr>
      </w:pPr>
    </w:p>
    <w:p w:rsidR="00C0085D" w:rsidRPr="00A67A3C" w:rsidRDefault="00C0085D" w:rsidP="001E19FE">
      <w:pPr>
        <w:numPr>
          <w:ilvl w:val="1"/>
          <w:numId w:val="36"/>
        </w:numPr>
        <w:tabs>
          <w:tab w:val="left" w:pos="-180"/>
        </w:tabs>
        <w:spacing w:after="0" w:line="240" w:lineRule="auto"/>
        <w:ind w:left="0" w:firstLine="709"/>
        <w:contextualSpacing/>
        <w:jc w:val="both"/>
        <w:outlineLvl w:val="0"/>
        <w:rPr>
          <w:rFonts w:ascii="Times New Roman" w:hAnsi="Times New Roman"/>
          <w:sz w:val="24"/>
          <w:szCs w:val="24"/>
        </w:rPr>
      </w:pPr>
      <w:r w:rsidRPr="00A67A3C">
        <w:rPr>
          <w:rFonts w:ascii="Times New Roman" w:hAnsi="Times New Roman"/>
          <w:sz w:val="24"/>
          <w:szCs w:val="24"/>
        </w:rPr>
        <w:t>Промежуточная аттестация проводится с целью определения соответствия уровня и качества подготовки обучающихся требованиям к результатам освоения ОПОП.</w:t>
      </w:r>
    </w:p>
    <w:p w:rsidR="00C0085D" w:rsidRPr="00A67A3C" w:rsidRDefault="00F93EDA" w:rsidP="00F93EDA">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3.2. </w:t>
      </w:r>
      <w:r w:rsidR="00C0085D" w:rsidRPr="00A67A3C">
        <w:rPr>
          <w:rFonts w:ascii="Times New Roman" w:hAnsi="Times New Roman"/>
          <w:sz w:val="24"/>
          <w:szCs w:val="24"/>
        </w:rPr>
        <w:t>Объем времени, отведенный на промежуточную аттестацию, составляет не</w:t>
      </w:r>
      <w:r w:rsidR="006A1995" w:rsidRPr="00A67A3C">
        <w:rPr>
          <w:rFonts w:ascii="Times New Roman" w:hAnsi="Times New Roman"/>
          <w:sz w:val="24"/>
          <w:szCs w:val="24"/>
        </w:rPr>
        <w:t xml:space="preserve"> более 1</w:t>
      </w:r>
      <w:r w:rsidR="00E8556F" w:rsidRPr="00A67A3C">
        <w:rPr>
          <w:rFonts w:ascii="Times New Roman" w:hAnsi="Times New Roman"/>
          <w:sz w:val="24"/>
          <w:szCs w:val="24"/>
        </w:rPr>
        <w:t xml:space="preserve"> неде</w:t>
      </w:r>
      <w:r w:rsidR="006A1995" w:rsidRPr="00A67A3C">
        <w:rPr>
          <w:rFonts w:ascii="Times New Roman" w:hAnsi="Times New Roman"/>
          <w:sz w:val="24"/>
          <w:szCs w:val="24"/>
        </w:rPr>
        <w:t>ли</w:t>
      </w:r>
      <w:r w:rsidR="00C0085D" w:rsidRPr="00A67A3C">
        <w:rPr>
          <w:rFonts w:ascii="Times New Roman" w:hAnsi="Times New Roman"/>
          <w:sz w:val="24"/>
          <w:szCs w:val="24"/>
        </w:rPr>
        <w:t xml:space="preserve">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УД, МДК и практик.</w:t>
      </w:r>
    </w:p>
    <w:p w:rsidR="00C0085D" w:rsidRPr="00A67A3C" w:rsidRDefault="00F93EDA" w:rsidP="00F93EDA">
      <w:pPr>
        <w:tabs>
          <w:tab w:val="left" w:pos="-180"/>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3.3. </w:t>
      </w:r>
      <w:r w:rsidR="00C0085D" w:rsidRPr="00A67A3C">
        <w:rPr>
          <w:rFonts w:ascii="Times New Roman" w:hAnsi="Times New Roman"/>
          <w:sz w:val="24"/>
          <w:szCs w:val="24"/>
        </w:rPr>
        <w:t>В</w:t>
      </w:r>
      <w:r w:rsidR="00C0085D" w:rsidRPr="00A67A3C">
        <w:rPr>
          <w:rFonts w:ascii="Times New Roman" w:hAnsi="Times New Roman"/>
          <w:bCs/>
          <w:sz w:val="24"/>
          <w:szCs w:val="24"/>
        </w:rPr>
        <w:t xml:space="preserve"> каждом учебном году в процессе промежуточной аттестации обучающихся по очной, очно-заочной (вечерней) и заочной формам получения образования количество экзаменов не должно превышать 8-ми экзаменов, количество зачетов не должно превышать  10-ти зачётов.</w:t>
      </w:r>
      <w:r w:rsidR="00C0085D" w:rsidRPr="00A67A3C">
        <w:rPr>
          <w:rFonts w:ascii="Times New Roman" w:hAnsi="Times New Roman"/>
          <w:sz w:val="24"/>
          <w:szCs w:val="24"/>
        </w:rPr>
        <w:t xml:space="preserve"> В указанное количество не входят зачеты (включая дифференцированные) по физической культуре.</w:t>
      </w:r>
    </w:p>
    <w:p w:rsidR="00C0085D" w:rsidRPr="00A67A3C" w:rsidRDefault="00F93EDA" w:rsidP="00F93EDA">
      <w:pPr>
        <w:tabs>
          <w:tab w:val="left" w:pos="-180"/>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3.4. </w:t>
      </w:r>
      <w:r w:rsidR="00C0085D" w:rsidRPr="00A67A3C">
        <w:rPr>
          <w:rFonts w:ascii="Times New Roman" w:hAnsi="Times New Roman"/>
          <w:sz w:val="24"/>
          <w:szCs w:val="24"/>
        </w:rPr>
        <w:t>Формами  и видами проведения промежуточной аттестации являются:</w:t>
      </w:r>
    </w:p>
    <w:p w:rsidR="00C0085D" w:rsidRPr="00A67A3C" w:rsidRDefault="00F93EDA" w:rsidP="00F93EDA">
      <w:pPr>
        <w:tabs>
          <w:tab w:val="left" w:pos="1134"/>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зачет (зачёт и/или дифференцированный зачет по УД, МДК, учебной и производственной практикам);</w:t>
      </w:r>
    </w:p>
    <w:p w:rsidR="00C0085D" w:rsidRPr="00A67A3C" w:rsidRDefault="00F93EDA" w:rsidP="00F93EDA">
      <w:pPr>
        <w:tabs>
          <w:tab w:val="left" w:pos="1134"/>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экзамен (экзамен по УД, МДК, комплексный экзамен по нескольким УД и МДК, экзамен (квалификационный) по профессиональному модулю).</w:t>
      </w:r>
    </w:p>
    <w:p w:rsidR="00C0085D" w:rsidRPr="00A67A3C" w:rsidRDefault="00F93EDA" w:rsidP="00F93EDA">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3.5. </w:t>
      </w:r>
      <w:r w:rsidR="00C0085D" w:rsidRPr="00A67A3C">
        <w:rPr>
          <w:rFonts w:ascii="Times New Roman" w:hAnsi="Times New Roman"/>
          <w:sz w:val="24"/>
          <w:szCs w:val="24"/>
        </w:rPr>
        <w:t>Формы и виды промежуточной аттестации определяются рабочим учебным планом ОПОП</w:t>
      </w:r>
      <w:r w:rsidR="004E3E29" w:rsidRPr="00A67A3C">
        <w:rPr>
          <w:rFonts w:ascii="Times New Roman" w:hAnsi="Times New Roman"/>
          <w:sz w:val="24"/>
          <w:szCs w:val="24"/>
        </w:rPr>
        <w:t xml:space="preserve"> профессии/специальности</w:t>
      </w:r>
      <w:r w:rsidR="00C0085D" w:rsidRPr="00A67A3C">
        <w:rPr>
          <w:rFonts w:ascii="Times New Roman" w:hAnsi="Times New Roman"/>
          <w:sz w:val="24"/>
          <w:szCs w:val="24"/>
        </w:rPr>
        <w:t xml:space="preserve">. </w:t>
      </w:r>
    </w:p>
    <w:p w:rsidR="00C0085D" w:rsidRPr="00A67A3C" w:rsidRDefault="00F93EDA" w:rsidP="00F93EDA">
      <w:pPr>
        <w:tabs>
          <w:tab w:val="left" w:pos="-180"/>
          <w:tab w:val="left" w:pos="0"/>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3.6. </w:t>
      </w:r>
      <w:r w:rsidR="00C0085D" w:rsidRPr="00A67A3C">
        <w:rPr>
          <w:rFonts w:ascii="Times New Roman" w:hAnsi="Times New Roman"/>
          <w:sz w:val="24"/>
          <w:szCs w:val="24"/>
        </w:rPr>
        <w:t>В соответствии со структурой ОПОП возможны следующие формы промежуточной аттестации:</w:t>
      </w:r>
    </w:p>
    <w:p w:rsidR="00C0085D" w:rsidRPr="00A67A3C" w:rsidRDefault="00F93EDA" w:rsidP="00F93EDA">
      <w:pPr>
        <w:tabs>
          <w:tab w:val="left" w:pos="1134"/>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lastRenderedPageBreak/>
        <w:t xml:space="preserve">- </w:t>
      </w:r>
      <w:r w:rsidR="00C0085D" w:rsidRPr="00A67A3C">
        <w:rPr>
          <w:rFonts w:ascii="Times New Roman" w:hAnsi="Times New Roman"/>
          <w:sz w:val="24"/>
          <w:szCs w:val="24"/>
        </w:rPr>
        <w:t>по УД «Физическая культура» зачеты по итогам каждого семестра; по  завершении курса обучения обязательный дифференцированный зачет;</w:t>
      </w:r>
    </w:p>
    <w:p w:rsidR="00C0085D" w:rsidRPr="00A67A3C" w:rsidRDefault="00F93EDA" w:rsidP="00F93EDA">
      <w:pPr>
        <w:tabs>
          <w:tab w:val="left" w:pos="1134"/>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 xml:space="preserve">по МДК  экзамены, комплексные экзамены или дифференцированные зачеты; </w:t>
      </w:r>
    </w:p>
    <w:p w:rsidR="00C0085D" w:rsidRPr="00A67A3C" w:rsidRDefault="00F93EDA" w:rsidP="00F93EDA">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 xml:space="preserve">по учебной, производственной (по профилю специальности) и преддипломной практикам дифференцированные зачеты; </w:t>
      </w:r>
    </w:p>
    <w:p w:rsidR="00C0085D" w:rsidRPr="00A67A3C" w:rsidRDefault="00F93EDA" w:rsidP="00F93EDA">
      <w:pPr>
        <w:tabs>
          <w:tab w:val="left" w:pos="1134"/>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00C0085D" w:rsidRPr="00A67A3C">
        <w:rPr>
          <w:rFonts w:ascii="Times New Roman" w:hAnsi="Times New Roman"/>
          <w:sz w:val="24"/>
          <w:szCs w:val="24"/>
        </w:rPr>
        <w:t>по ПМ экзамены (квалификационные).</w:t>
      </w:r>
    </w:p>
    <w:p w:rsidR="00C0085D" w:rsidRPr="00A67A3C" w:rsidRDefault="00F93EDA" w:rsidP="00F93EDA">
      <w:pPr>
        <w:tabs>
          <w:tab w:val="left" w:pos="-180"/>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3.7. </w:t>
      </w:r>
      <w:r w:rsidR="00C0085D" w:rsidRPr="00A67A3C">
        <w:rPr>
          <w:rFonts w:ascii="Times New Roman" w:hAnsi="Times New Roman"/>
          <w:sz w:val="24"/>
          <w:szCs w:val="24"/>
        </w:rPr>
        <w:t>По УД, МДК, которые осваиваются обучающимися на протяжении нескольких семестров, допускается использование различных форм промежуточной аттестации.</w:t>
      </w:r>
    </w:p>
    <w:p w:rsidR="00C0085D" w:rsidRPr="00A67A3C" w:rsidRDefault="00F93EDA" w:rsidP="00F93EDA">
      <w:pPr>
        <w:tabs>
          <w:tab w:val="left" w:pos="-180"/>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t xml:space="preserve">3.8. </w:t>
      </w:r>
      <w:r w:rsidR="00C0085D" w:rsidRPr="00A67A3C">
        <w:rPr>
          <w:rFonts w:ascii="Times New Roman" w:hAnsi="Times New Roman"/>
          <w:sz w:val="24"/>
          <w:szCs w:val="24"/>
        </w:rPr>
        <w:t>Проведение промежуточной аттестации возможно непосредственно после завершения освоения содержания УД, МДК, ПМ.</w:t>
      </w:r>
    </w:p>
    <w:p w:rsidR="00473C72" w:rsidRPr="00A67A3C" w:rsidRDefault="00C0085D" w:rsidP="00820FB5">
      <w:pPr>
        <w:pStyle w:val="Default"/>
        <w:ind w:firstLine="708"/>
        <w:jc w:val="both"/>
        <w:rPr>
          <w:color w:val="auto"/>
        </w:rPr>
      </w:pPr>
      <w:r w:rsidRPr="00A67A3C">
        <w:rPr>
          <w:color w:val="auto"/>
        </w:rPr>
        <w:t xml:space="preserve">При организации экзаменов, экзаменов (квалификационных) в рамках одной календарной недели интервал между экзаменами должен составлять не менее  </w:t>
      </w:r>
      <w:r w:rsidR="00AA33C5" w:rsidRPr="00A67A3C">
        <w:rPr>
          <w:color w:val="auto"/>
        </w:rPr>
        <w:t>1-го дня</w:t>
      </w:r>
      <w:r w:rsidRPr="00A67A3C">
        <w:rPr>
          <w:color w:val="auto"/>
        </w:rPr>
        <w:t xml:space="preserve">. </w:t>
      </w:r>
    </w:p>
    <w:p w:rsidR="00C0085D" w:rsidRPr="00A67A3C" w:rsidRDefault="00473C72" w:rsidP="00F93EDA">
      <w:pPr>
        <w:pStyle w:val="Default"/>
        <w:ind w:firstLine="708"/>
        <w:jc w:val="both"/>
        <w:rPr>
          <w:color w:val="auto"/>
        </w:rPr>
      </w:pPr>
      <w:r w:rsidRPr="00A67A3C">
        <w:rPr>
          <w:color w:val="auto"/>
        </w:rPr>
        <w:t xml:space="preserve">3.9. Экзамены проводятся за </w:t>
      </w:r>
      <w:r w:rsidR="00D00B10" w:rsidRPr="00A67A3C">
        <w:rPr>
          <w:color w:val="auto"/>
        </w:rPr>
        <w:t>счёт времени, выделяемого ФГОС С</w:t>
      </w:r>
      <w:r w:rsidRPr="00A67A3C">
        <w:rPr>
          <w:color w:val="auto"/>
        </w:rPr>
        <w:t>ПО на промежуточную аттестацию, дифференцированные зачёты – за счёт учебного времени, выделяемого на изучение соответствующе</w:t>
      </w:r>
      <w:r w:rsidR="00F93EDA" w:rsidRPr="00A67A3C">
        <w:rPr>
          <w:color w:val="auto"/>
        </w:rPr>
        <w:t>й учебной дисциплины, практики.</w:t>
      </w:r>
    </w:p>
    <w:p w:rsidR="00C0085D" w:rsidRPr="00A67A3C" w:rsidRDefault="00F93EDA" w:rsidP="00F93EDA">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r>
      <w:r w:rsidR="00473C72" w:rsidRPr="00A67A3C">
        <w:rPr>
          <w:rFonts w:ascii="Times New Roman" w:hAnsi="Times New Roman"/>
          <w:sz w:val="24"/>
          <w:szCs w:val="24"/>
        </w:rPr>
        <w:t>3.10.</w:t>
      </w:r>
      <w:r w:rsidR="00C0085D" w:rsidRPr="00A67A3C">
        <w:rPr>
          <w:rFonts w:ascii="Times New Roman" w:hAnsi="Times New Roman"/>
          <w:sz w:val="24"/>
          <w:szCs w:val="24"/>
        </w:rPr>
        <w:t>Для подготовки к экзамену, экзамену (квалификационному) предусматривается проведение консультаций за счёт общего бюджета времени, отведенного на консультации.</w:t>
      </w:r>
    </w:p>
    <w:p w:rsidR="0037586A" w:rsidRPr="00A67A3C" w:rsidRDefault="0037586A" w:rsidP="00CD320C">
      <w:pPr>
        <w:tabs>
          <w:tab w:val="num" w:pos="540"/>
        </w:tabs>
        <w:spacing w:after="0" w:line="240" w:lineRule="auto"/>
        <w:jc w:val="both"/>
        <w:rPr>
          <w:rFonts w:ascii="Times New Roman" w:hAnsi="Times New Roman"/>
          <w:sz w:val="24"/>
          <w:szCs w:val="24"/>
        </w:rPr>
      </w:pPr>
    </w:p>
    <w:p w:rsidR="0037586A" w:rsidRPr="00A67A3C" w:rsidRDefault="0037586A" w:rsidP="001E19FE">
      <w:pPr>
        <w:numPr>
          <w:ilvl w:val="0"/>
          <w:numId w:val="36"/>
        </w:numPr>
        <w:spacing w:after="0" w:line="240" w:lineRule="auto"/>
        <w:ind w:left="0"/>
        <w:jc w:val="center"/>
        <w:rPr>
          <w:rFonts w:ascii="Times New Roman" w:hAnsi="Times New Roman"/>
          <w:b/>
          <w:sz w:val="24"/>
          <w:szCs w:val="24"/>
        </w:rPr>
      </w:pPr>
      <w:r w:rsidRPr="00A67A3C">
        <w:rPr>
          <w:rFonts w:ascii="Times New Roman" w:hAnsi="Times New Roman"/>
          <w:b/>
          <w:sz w:val="24"/>
          <w:szCs w:val="24"/>
        </w:rPr>
        <w:t>Организация текущего контроля и промежуточной  аттестации при</w:t>
      </w:r>
      <w:r w:rsidR="00B02941" w:rsidRPr="00A67A3C">
        <w:rPr>
          <w:rFonts w:ascii="Times New Roman" w:hAnsi="Times New Roman"/>
          <w:b/>
          <w:sz w:val="24"/>
          <w:szCs w:val="24"/>
        </w:rPr>
        <w:t xml:space="preserve">  освоении  содержания предметов</w:t>
      </w:r>
      <w:r w:rsidRPr="00A67A3C">
        <w:rPr>
          <w:rFonts w:ascii="Times New Roman" w:hAnsi="Times New Roman"/>
          <w:b/>
          <w:sz w:val="24"/>
          <w:szCs w:val="24"/>
        </w:rPr>
        <w:t xml:space="preserve"> общеобразовательного  цикла</w:t>
      </w:r>
      <w:r w:rsidR="00CD320C" w:rsidRPr="00A67A3C">
        <w:rPr>
          <w:rFonts w:ascii="Times New Roman" w:hAnsi="Times New Roman"/>
          <w:b/>
          <w:sz w:val="24"/>
          <w:szCs w:val="24"/>
        </w:rPr>
        <w:t>.</w:t>
      </w:r>
    </w:p>
    <w:p w:rsidR="00CD320C" w:rsidRPr="00A67A3C" w:rsidRDefault="00CD320C" w:rsidP="00CD320C">
      <w:pPr>
        <w:spacing w:after="0" w:line="240" w:lineRule="auto"/>
        <w:rPr>
          <w:rFonts w:ascii="Times New Roman" w:hAnsi="Times New Roman"/>
          <w:b/>
          <w:sz w:val="24"/>
          <w:szCs w:val="24"/>
        </w:rPr>
      </w:pPr>
    </w:p>
    <w:p w:rsidR="00157475" w:rsidRPr="00A67A3C" w:rsidRDefault="00157475"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4.1. В настоящем Положении определены формы, участники, сроки и порядок проведения итогового контроля учебных достижений обучающихся колледжа, освоивших образовательную программу среднего общего образования в пределах профессиональных образовательных программ СПО.</w:t>
      </w:r>
    </w:p>
    <w:p w:rsidR="0060715D" w:rsidRPr="00A67A3C" w:rsidRDefault="00157475"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4.2.</w:t>
      </w:r>
      <w:r w:rsidR="0060715D" w:rsidRPr="00A67A3C">
        <w:rPr>
          <w:rFonts w:ascii="Times New Roman" w:hAnsi="Times New Roman"/>
          <w:sz w:val="24"/>
          <w:szCs w:val="24"/>
        </w:rPr>
        <w:t xml:space="preserve"> Образовательная программа среднего общего образования, реализуемая в пределах основной профессиональной образовательной программы среднего профессионального образования (далее – ОПОП СПО), осваивается </w:t>
      </w:r>
      <w:r w:rsidR="00EF23A3" w:rsidRPr="00A67A3C">
        <w:rPr>
          <w:rFonts w:ascii="Times New Roman" w:hAnsi="Times New Roman"/>
          <w:sz w:val="24"/>
          <w:szCs w:val="24"/>
        </w:rPr>
        <w:t xml:space="preserve">в Колледже </w:t>
      </w:r>
      <w:r w:rsidR="0060715D" w:rsidRPr="00A67A3C">
        <w:rPr>
          <w:rFonts w:ascii="Times New Roman" w:hAnsi="Times New Roman"/>
          <w:sz w:val="24"/>
          <w:szCs w:val="24"/>
        </w:rPr>
        <w:t xml:space="preserve">с учетом </w:t>
      </w:r>
      <w:r w:rsidR="00EF23A3" w:rsidRPr="00A67A3C">
        <w:rPr>
          <w:rFonts w:ascii="Times New Roman" w:eastAsia="Times New Roman" w:hAnsi="Times New Roman"/>
          <w:sz w:val="24"/>
          <w:szCs w:val="24"/>
          <w:lang w:eastAsia="ru-RU"/>
        </w:rPr>
        <w:t xml:space="preserve">технического </w:t>
      </w:r>
      <w:r w:rsidR="00D7772F" w:rsidRPr="00A67A3C">
        <w:rPr>
          <w:rFonts w:ascii="Times New Roman" w:eastAsia="Times New Roman" w:hAnsi="Times New Roman"/>
          <w:sz w:val="24"/>
          <w:szCs w:val="24"/>
          <w:lang w:eastAsia="ru-RU"/>
        </w:rPr>
        <w:t xml:space="preserve">и социально-экономического </w:t>
      </w:r>
      <w:r w:rsidR="0060715D" w:rsidRPr="00A67A3C">
        <w:rPr>
          <w:rFonts w:ascii="Times New Roman" w:hAnsi="Times New Roman"/>
          <w:sz w:val="24"/>
          <w:szCs w:val="24"/>
        </w:rPr>
        <w:t>профиля получаемого профессионального образования.</w:t>
      </w:r>
    </w:p>
    <w:p w:rsidR="0060715D" w:rsidRPr="00A67A3C" w:rsidRDefault="00157475"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4.3</w:t>
      </w:r>
      <w:r w:rsidR="0060715D" w:rsidRPr="00A67A3C">
        <w:rPr>
          <w:rFonts w:ascii="Times New Roman" w:hAnsi="Times New Roman"/>
          <w:sz w:val="24"/>
          <w:szCs w:val="24"/>
        </w:rPr>
        <w:t>. Освоение образовательной программы среднего общего образования завершается обязательным итоговым контролем учебных достижений обучающихся, который проводится в рамках промежуточной аттестации, предусмотренной федеральными государственными образовательными стандартами среднего профессионального образования (далее – ФГОС СПО)</w:t>
      </w:r>
    </w:p>
    <w:p w:rsidR="0060715D" w:rsidRPr="00A67A3C" w:rsidRDefault="0057157C" w:rsidP="00731260">
      <w:pPr>
        <w:spacing w:after="0" w:line="240" w:lineRule="auto"/>
        <w:ind w:firstLine="680"/>
        <w:jc w:val="both"/>
        <w:rPr>
          <w:rFonts w:ascii="Times New Roman" w:hAnsi="Times New Roman"/>
          <w:sz w:val="24"/>
          <w:szCs w:val="24"/>
        </w:rPr>
      </w:pPr>
      <w:r w:rsidRPr="00A67A3C">
        <w:rPr>
          <w:rFonts w:ascii="Times New Roman" w:hAnsi="Times New Roman"/>
          <w:sz w:val="24"/>
          <w:szCs w:val="24"/>
        </w:rPr>
        <w:t>4.4</w:t>
      </w:r>
      <w:r w:rsidR="0060715D" w:rsidRPr="00A67A3C">
        <w:rPr>
          <w:rFonts w:ascii="Times New Roman" w:hAnsi="Times New Roman"/>
          <w:sz w:val="24"/>
          <w:szCs w:val="24"/>
        </w:rPr>
        <w:t xml:space="preserve">. Итоговый контроль по результатам освоения </w:t>
      </w:r>
      <w:r w:rsidR="006D18DA" w:rsidRPr="00A67A3C">
        <w:rPr>
          <w:rFonts w:ascii="Times New Roman" w:hAnsi="Times New Roman"/>
          <w:sz w:val="24"/>
          <w:szCs w:val="24"/>
        </w:rPr>
        <w:t xml:space="preserve"> </w:t>
      </w:r>
      <w:r w:rsidR="0060715D" w:rsidRPr="00A67A3C">
        <w:rPr>
          <w:rFonts w:ascii="Times New Roman" w:hAnsi="Times New Roman"/>
          <w:sz w:val="24"/>
          <w:szCs w:val="24"/>
        </w:rPr>
        <w:t xml:space="preserve">обучающимися программы среднего общего образования проводится в форме </w:t>
      </w:r>
      <w:r w:rsidR="004054A8" w:rsidRPr="00A67A3C">
        <w:rPr>
          <w:rFonts w:ascii="Times New Roman" w:hAnsi="Times New Roman"/>
          <w:sz w:val="24"/>
          <w:szCs w:val="24"/>
        </w:rPr>
        <w:t xml:space="preserve">экзаменов и </w:t>
      </w:r>
      <w:r w:rsidR="0060715D" w:rsidRPr="00A67A3C">
        <w:rPr>
          <w:rFonts w:ascii="Times New Roman" w:hAnsi="Times New Roman"/>
          <w:sz w:val="24"/>
          <w:szCs w:val="24"/>
        </w:rPr>
        <w:t xml:space="preserve">дифференцированных зачётов (зачёт с оценкой). </w:t>
      </w:r>
    </w:p>
    <w:p w:rsidR="006D18DA" w:rsidRPr="00A67A3C" w:rsidRDefault="006D18DA" w:rsidP="00731260">
      <w:pPr>
        <w:spacing w:after="0" w:line="240" w:lineRule="auto"/>
        <w:ind w:firstLine="680"/>
        <w:jc w:val="both"/>
        <w:rPr>
          <w:rFonts w:ascii="Times New Roman" w:eastAsia="Times New Roman" w:hAnsi="Times New Roman"/>
          <w:sz w:val="24"/>
          <w:szCs w:val="24"/>
          <w:lang w:eastAsia="ru-RU"/>
        </w:rPr>
      </w:pPr>
      <w:r w:rsidRPr="00A67A3C">
        <w:rPr>
          <w:rFonts w:ascii="Times New Roman" w:hAnsi="Times New Roman"/>
          <w:sz w:val="24"/>
          <w:szCs w:val="24"/>
        </w:rPr>
        <w:t>4.5</w:t>
      </w:r>
      <w:r w:rsidRPr="00A67A3C">
        <w:rPr>
          <w:rFonts w:ascii="Times New Roman" w:eastAsia="Times New Roman" w:hAnsi="Times New Roman"/>
          <w:sz w:val="24"/>
          <w:szCs w:val="24"/>
          <w:lang w:eastAsia="ru-RU"/>
        </w:rPr>
        <w:t xml:space="preserve"> Экзамены проводятся по ру</w:t>
      </w:r>
      <w:r w:rsidR="009502E9" w:rsidRPr="00A67A3C">
        <w:rPr>
          <w:rFonts w:ascii="Times New Roman" w:eastAsia="Times New Roman" w:hAnsi="Times New Roman"/>
          <w:sz w:val="24"/>
          <w:szCs w:val="24"/>
          <w:lang w:eastAsia="ru-RU"/>
        </w:rPr>
        <w:t>сскому языку, математике и одного из профильных предметов</w:t>
      </w:r>
      <w:r w:rsidRPr="00A67A3C">
        <w:rPr>
          <w:rFonts w:ascii="Times New Roman" w:eastAsia="Times New Roman" w:hAnsi="Times New Roman"/>
          <w:sz w:val="24"/>
          <w:szCs w:val="24"/>
          <w:lang w:eastAsia="ru-RU"/>
        </w:rPr>
        <w:t xml:space="preserve"> общ</w:t>
      </w:r>
      <w:r w:rsidR="009502E9" w:rsidRPr="00A67A3C">
        <w:rPr>
          <w:rFonts w:ascii="Times New Roman" w:eastAsia="Times New Roman" w:hAnsi="Times New Roman"/>
          <w:sz w:val="24"/>
          <w:szCs w:val="24"/>
          <w:lang w:eastAsia="ru-RU"/>
        </w:rPr>
        <w:t>еобразовательного цикла, который</w:t>
      </w:r>
      <w:r w:rsidRPr="00A67A3C">
        <w:rPr>
          <w:rFonts w:ascii="Times New Roman" w:eastAsia="Times New Roman" w:hAnsi="Times New Roman"/>
          <w:sz w:val="24"/>
          <w:szCs w:val="24"/>
          <w:lang w:eastAsia="ru-RU"/>
        </w:rPr>
        <w:t xml:space="preserve"> выбирается колледжем. По русскому языку и математике –  в письменной форме,</w:t>
      </w:r>
      <w:r w:rsidR="009502E9" w:rsidRPr="00A67A3C">
        <w:rPr>
          <w:rFonts w:ascii="Times New Roman" w:eastAsia="Times New Roman" w:hAnsi="Times New Roman"/>
          <w:sz w:val="24"/>
          <w:szCs w:val="24"/>
          <w:lang w:eastAsia="ru-RU"/>
        </w:rPr>
        <w:t xml:space="preserve"> по профильному предмету</w:t>
      </w:r>
      <w:r w:rsidRPr="00A67A3C">
        <w:rPr>
          <w:rFonts w:ascii="Times New Roman" w:eastAsia="Times New Roman" w:hAnsi="Times New Roman"/>
          <w:sz w:val="24"/>
          <w:szCs w:val="24"/>
          <w:lang w:eastAsia="ru-RU"/>
        </w:rPr>
        <w:t xml:space="preserve"> – в устной </w:t>
      </w:r>
      <w:r w:rsidR="00AB3547" w:rsidRPr="00A67A3C">
        <w:rPr>
          <w:rFonts w:ascii="Times New Roman" w:eastAsia="Times New Roman" w:hAnsi="Times New Roman"/>
          <w:sz w:val="24"/>
          <w:szCs w:val="24"/>
          <w:lang w:eastAsia="ru-RU"/>
        </w:rPr>
        <w:t xml:space="preserve">или письменной </w:t>
      </w:r>
      <w:r w:rsidRPr="00A67A3C">
        <w:rPr>
          <w:rFonts w:ascii="Times New Roman" w:eastAsia="Times New Roman" w:hAnsi="Times New Roman"/>
          <w:sz w:val="24"/>
          <w:szCs w:val="24"/>
          <w:lang w:eastAsia="ru-RU"/>
        </w:rPr>
        <w:t xml:space="preserve">форме. </w:t>
      </w:r>
    </w:p>
    <w:p w:rsidR="006D18DA" w:rsidRPr="00A67A3C" w:rsidRDefault="009502E9" w:rsidP="00731260">
      <w:pPr>
        <w:spacing w:after="0" w:line="240" w:lineRule="auto"/>
        <w:ind w:firstLine="68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По всем остальным предметам</w:t>
      </w:r>
      <w:r w:rsidR="006D18DA" w:rsidRPr="00A67A3C">
        <w:rPr>
          <w:rFonts w:ascii="Times New Roman" w:eastAsia="Times New Roman" w:hAnsi="Times New Roman"/>
          <w:sz w:val="24"/>
          <w:szCs w:val="24"/>
          <w:lang w:eastAsia="ru-RU"/>
        </w:rPr>
        <w:t xml:space="preserve"> общеобразовательного цикла ОПОП СПО по завершению их освоения обучающимися проводятся дифференцированные зачеты. </w:t>
      </w:r>
    </w:p>
    <w:p w:rsidR="006D18DA" w:rsidRPr="00A67A3C" w:rsidRDefault="006768FA" w:rsidP="00731260">
      <w:pPr>
        <w:spacing w:after="0" w:line="240" w:lineRule="auto"/>
        <w:ind w:firstLine="680"/>
        <w:jc w:val="both"/>
        <w:rPr>
          <w:rFonts w:ascii="Times New Roman" w:hAnsi="Times New Roman"/>
          <w:sz w:val="24"/>
          <w:szCs w:val="24"/>
        </w:rPr>
      </w:pPr>
      <w:r w:rsidRPr="00A67A3C">
        <w:rPr>
          <w:rFonts w:ascii="Times New Roman" w:hAnsi="Times New Roman"/>
          <w:sz w:val="24"/>
          <w:szCs w:val="24"/>
        </w:rPr>
        <w:t>4.6. Экзамены по русскому языку и математике проводятся письменно:</w:t>
      </w:r>
    </w:p>
    <w:p w:rsidR="006768FA" w:rsidRPr="00A67A3C" w:rsidRDefault="00F32BC2" w:rsidP="00731260">
      <w:pPr>
        <w:spacing w:after="0" w:line="240" w:lineRule="auto"/>
        <w:jc w:val="both"/>
        <w:rPr>
          <w:rFonts w:ascii="Times New Roman" w:hAnsi="Times New Roman"/>
          <w:sz w:val="24"/>
          <w:szCs w:val="24"/>
        </w:rPr>
      </w:pPr>
      <w:r w:rsidRPr="00A67A3C">
        <w:rPr>
          <w:rFonts w:ascii="Times New Roman" w:hAnsi="Times New Roman"/>
          <w:sz w:val="24"/>
          <w:szCs w:val="24"/>
        </w:rPr>
        <w:t>п</w:t>
      </w:r>
      <w:r w:rsidR="006768FA" w:rsidRPr="00A67A3C">
        <w:rPr>
          <w:rFonts w:ascii="Times New Roman" w:hAnsi="Times New Roman"/>
          <w:sz w:val="24"/>
          <w:szCs w:val="24"/>
        </w:rPr>
        <w:t>о русскому языку – с использованием экзаменационных материалов в виде набора контрольных заданий либо текста (художественного или публицистического) для изложения задания творческого характера</w:t>
      </w:r>
      <w:r w:rsidRPr="00A67A3C">
        <w:rPr>
          <w:rFonts w:ascii="Times New Roman" w:hAnsi="Times New Roman"/>
          <w:sz w:val="24"/>
          <w:szCs w:val="24"/>
        </w:rPr>
        <w:t>;</w:t>
      </w:r>
    </w:p>
    <w:p w:rsidR="00F32BC2" w:rsidRPr="00A67A3C" w:rsidRDefault="00F32BC2" w:rsidP="00731260">
      <w:pPr>
        <w:spacing w:after="0" w:line="240" w:lineRule="auto"/>
        <w:jc w:val="both"/>
        <w:rPr>
          <w:rFonts w:ascii="Times New Roman" w:hAnsi="Times New Roman"/>
          <w:sz w:val="24"/>
          <w:szCs w:val="24"/>
        </w:rPr>
      </w:pPr>
      <w:r w:rsidRPr="00A67A3C">
        <w:rPr>
          <w:rFonts w:ascii="Times New Roman" w:hAnsi="Times New Roman"/>
          <w:sz w:val="24"/>
          <w:szCs w:val="24"/>
        </w:rPr>
        <w:t>по математике – с использованием экзаменационных материалов в виде набора контрольных заданий, требующих краткого ответа и /или полного решения.</w:t>
      </w:r>
    </w:p>
    <w:p w:rsidR="004A02D9" w:rsidRPr="00A67A3C" w:rsidRDefault="004A02D9" w:rsidP="00731260">
      <w:pPr>
        <w:spacing w:after="0" w:line="240" w:lineRule="auto"/>
        <w:jc w:val="both"/>
        <w:rPr>
          <w:rFonts w:ascii="Times New Roman" w:hAnsi="Times New Roman"/>
          <w:sz w:val="24"/>
          <w:szCs w:val="24"/>
        </w:rPr>
      </w:pPr>
      <w:r w:rsidRPr="00A67A3C">
        <w:rPr>
          <w:rFonts w:ascii="Times New Roman" w:hAnsi="Times New Roman"/>
          <w:sz w:val="24"/>
          <w:szCs w:val="24"/>
        </w:rPr>
        <w:t xml:space="preserve">     Экзаменационные материалы для проведения письменных экзаменов с использованием набора контрольных заданий формируются из двух частей: обязательной, включающей задания минимально обязательного уровня, правильное выполнение которых достаточно для получения </w:t>
      </w:r>
      <w:r w:rsidRPr="00A67A3C">
        <w:rPr>
          <w:rFonts w:ascii="Times New Roman" w:hAnsi="Times New Roman"/>
          <w:sz w:val="24"/>
          <w:szCs w:val="24"/>
        </w:rPr>
        <w:lastRenderedPageBreak/>
        <w:t>удовлетворительной оценки (3), и дополнительной части с более сложными заданиями, выполнение которых позволяет повысить удовлетворительную оценку до 4 или 5.</w:t>
      </w:r>
    </w:p>
    <w:p w:rsidR="00F32BC2" w:rsidRPr="00A67A3C" w:rsidRDefault="00F32BC2" w:rsidP="00731260">
      <w:pPr>
        <w:spacing w:after="0" w:line="240" w:lineRule="auto"/>
        <w:jc w:val="both"/>
        <w:rPr>
          <w:rFonts w:ascii="Times New Roman" w:hAnsi="Times New Roman"/>
          <w:sz w:val="24"/>
          <w:szCs w:val="24"/>
        </w:rPr>
      </w:pPr>
      <w:r w:rsidRPr="00A67A3C">
        <w:rPr>
          <w:rFonts w:ascii="Times New Roman" w:hAnsi="Times New Roman"/>
          <w:sz w:val="24"/>
          <w:szCs w:val="24"/>
        </w:rPr>
        <w:t xml:space="preserve">   Выбор вида экзаменационных материалов осуществляется преподавателем соответствующей учебной дисциплины и согласовывается с заместителем директора по общеобразовательным дисциплинам.</w:t>
      </w:r>
    </w:p>
    <w:p w:rsidR="00571D1E" w:rsidRPr="00A67A3C" w:rsidRDefault="00313368" w:rsidP="00731260">
      <w:pPr>
        <w:spacing w:after="0" w:line="240" w:lineRule="auto"/>
        <w:jc w:val="both"/>
        <w:rPr>
          <w:rFonts w:ascii="Times New Roman" w:hAnsi="Times New Roman"/>
          <w:sz w:val="24"/>
          <w:szCs w:val="24"/>
        </w:rPr>
      </w:pPr>
      <w:r w:rsidRPr="00A67A3C">
        <w:rPr>
          <w:rFonts w:ascii="Times New Roman" w:hAnsi="Times New Roman"/>
          <w:sz w:val="24"/>
          <w:szCs w:val="24"/>
        </w:rPr>
        <w:t xml:space="preserve">  </w:t>
      </w:r>
      <w:r w:rsidR="001E19FE" w:rsidRPr="00A67A3C">
        <w:rPr>
          <w:rFonts w:ascii="Times New Roman" w:hAnsi="Times New Roman"/>
          <w:sz w:val="24"/>
          <w:szCs w:val="24"/>
        </w:rPr>
        <w:tab/>
      </w:r>
      <w:r w:rsidR="004244EB" w:rsidRPr="00A67A3C">
        <w:rPr>
          <w:rFonts w:ascii="Times New Roman" w:hAnsi="Times New Roman"/>
          <w:sz w:val="24"/>
          <w:szCs w:val="24"/>
        </w:rPr>
        <w:t xml:space="preserve">4.7. Экзамен </w:t>
      </w:r>
      <w:r w:rsidR="00DF2A02" w:rsidRPr="00A67A3C">
        <w:rPr>
          <w:rFonts w:ascii="Times New Roman" w:hAnsi="Times New Roman"/>
          <w:sz w:val="24"/>
          <w:szCs w:val="24"/>
        </w:rPr>
        <w:t>по профильному общеобразовательному предмету</w:t>
      </w:r>
      <w:r w:rsidR="004244EB" w:rsidRPr="00A67A3C">
        <w:rPr>
          <w:rFonts w:ascii="Times New Roman" w:hAnsi="Times New Roman"/>
          <w:sz w:val="24"/>
          <w:szCs w:val="24"/>
        </w:rPr>
        <w:t xml:space="preserve"> (технический профиль –</w:t>
      </w:r>
      <w:r w:rsidR="00312295" w:rsidRPr="00A67A3C">
        <w:rPr>
          <w:rFonts w:ascii="Times New Roman" w:hAnsi="Times New Roman"/>
          <w:sz w:val="24"/>
          <w:szCs w:val="24"/>
        </w:rPr>
        <w:t xml:space="preserve"> </w:t>
      </w:r>
      <w:r w:rsidR="004244EB" w:rsidRPr="00A67A3C">
        <w:rPr>
          <w:rFonts w:ascii="Times New Roman" w:hAnsi="Times New Roman"/>
          <w:sz w:val="24"/>
          <w:szCs w:val="24"/>
        </w:rPr>
        <w:t>физика, социально-экономический профиль – экономика) проводится устно или письменно. Форма проведения экзамена</w:t>
      </w:r>
      <w:r w:rsidR="00571D1E" w:rsidRPr="00A67A3C">
        <w:rPr>
          <w:rFonts w:ascii="Times New Roman" w:hAnsi="Times New Roman"/>
          <w:sz w:val="24"/>
          <w:szCs w:val="24"/>
        </w:rPr>
        <w:t xml:space="preserve">  и вид экзаменационных материалов определяютс</w:t>
      </w:r>
      <w:r w:rsidR="001E0D88" w:rsidRPr="00A67A3C">
        <w:rPr>
          <w:rFonts w:ascii="Times New Roman" w:hAnsi="Times New Roman"/>
          <w:sz w:val="24"/>
          <w:szCs w:val="24"/>
        </w:rPr>
        <w:t>я преподавателем соответствующего  предмета</w:t>
      </w:r>
      <w:r w:rsidR="00571D1E" w:rsidRPr="00A67A3C">
        <w:rPr>
          <w:rFonts w:ascii="Times New Roman" w:hAnsi="Times New Roman"/>
          <w:sz w:val="24"/>
          <w:szCs w:val="24"/>
        </w:rPr>
        <w:t xml:space="preserve"> и согласовываются с заместителем директора по общеобразовательным дисциплинам.</w:t>
      </w:r>
      <w:r w:rsidR="00BF1318" w:rsidRPr="00A67A3C">
        <w:rPr>
          <w:rFonts w:ascii="Times New Roman" w:hAnsi="Times New Roman"/>
          <w:sz w:val="24"/>
          <w:szCs w:val="24"/>
        </w:rPr>
        <w:t xml:space="preserve"> Форма проведения аттестации в устной форме может быть выбрана преподавателем: по билетам, собеседование,</w:t>
      </w:r>
      <w:r w:rsidR="00731260" w:rsidRPr="00A67A3C">
        <w:rPr>
          <w:rFonts w:ascii="Times New Roman" w:hAnsi="Times New Roman"/>
          <w:sz w:val="24"/>
          <w:szCs w:val="24"/>
        </w:rPr>
        <w:t xml:space="preserve"> защита реферата, проекта и др.</w:t>
      </w:r>
    </w:p>
    <w:p w:rsidR="00F64E65" w:rsidRPr="00A67A3C" w:rsidRDefault="00780836" w:rsidP="00731260">
      <w:pPr>
        <w:spacing w:after="0" w:line="240" w:lineRule="auto"/>
        <w:jc w:val="both"/>
        <w:rPr>
          <w:rFonts w:ascii="Times New Roman" w:hAnsi="Times New Roman"/>
          <w:sz w:val="24"/>
          <w:szCs w:val="24"/>
        </w:rPr>
      </w:pPr>
      <w:r w:rsidRPr="00A67A3C">
        <w:rPr>
          <w:rFonts w:ascii="Times New Roman" w:hAnsi="Times New Roman"/>
          <w:sz w:val="24"/>
          <w:szCs w:val="24"/>
        </w:rPr>
        <w:t>Содержание экзаменационных материалов для проведения экзамена по профильной учебной дисциплине общеобразовательного цикла ОПОП СПО разрабатывается преподавателем с учетом требований к подготовке выпускников, предусмотренных государственным образовательным стандартом среднего общег</w:t>
      </w:r>
      <w:r w:rsidR="00CF7BA3" w:rsidRPr="00A67A3C">
        <w:rPr>
          <w:rFonts w:ascii="Times New Roman" w:hAnsi="Times New Roman"/>
          <w:sz w:val="24"/>
          <w:szCs w:val="24"/>
        </w:rPr>
        <w:t>о образования по соответствующему предмету</w:t>
      </w:r>
      <w:r w:rsidRPr="00A67A3C">
        <w:rPr>
          <w:rFonts w:ascii="Times New Roman" w:hAnsi="Times New Roman"/>
          <w:sz w:val="24"/>
          <w:szCs w:val="24"/>
        </w:rPr>
        <w:t xml:space="preserve"> базового уровня и соответстве</w:t>
      </w:r>
      <w:r w:rsidR="004E097D" w:rsidRPr="00A67A3C">
        <w:rPr>
          <w:rFonts w:ascii="Times New Roman" w:hAnsi="Times New Roman"/>
          <w:sz w:val="24"/>
          <w:szCs w:val="24"/>
        </w:rPr>
        <w:t>нно примерной программой по этому</w:t>
      </w:r>
      <w:r w:rsidRPr="00A67A3C">
        <w:rPr>
          <w:rFonts w:ascii="Times New Roman" w:hAnsi="Times New Roman"/>
          <w:sz w:val="24"/>
          <w:szCs w:val="24"/>
        </w:rPr>
        <w:t xml:space="preserve"> о</w:t>
      </w:r>
      <w:r w:rsidR="00CF7BA3" w:rsidRPr="00A67A3C">
        <w:rPr>
          <w:rFonts w:ascii="Times New Roman" w:hAnsi="Times New Roman"/>
          <w:sz w:val="24"/>
          <w:szCs w:val="24"/>
        </w:rPr>
        <w:t>бщеобразовательн</w:t>
      </w:r>
      <w:r w:rsidR="004E097D" w:rsidRPr="00A67A3C">
        <w:rPr>
          <w:rFonts w:ascii="Times New Roman" w:hAnsi="Times New Roman"/>
          <w:sz w:val="24"/>
          <w:szCs w:val="24"/>
        </w:rPr>
        <w:t>ому предмету</w:t>
      </w:r>
      <w:r w:rsidR="00731260" w:rsidRPr="00A67A3C">
        <w:rPr>
          <w:rFonts w:ascii="Times New Roman" w:hAnsi="Times New Roman"/>
          <w:sz w:val="24"/>
          <w:szCs w:val="24"/>
        </w:rPr>
        <w:t xml:space="preserve">. </w:t>
      </w:r>
    </w:p>
    <w:p w:rsidR="0060715D" w:rsidRPr="00A67A3C" w:rsidRDefault="000A292B"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4.8</w:t>
      </w:r>
      <w:r w:rsidR="0060715D" w:rsidRPr="00A67A3C">
        <w:rPr>
          <w:rFonts w:ascii="Times New Roman" w:hAnsi="Times New Roman"/>
          <w:sz w:val="24"/>
          <w:szCs w:val="24"/>
        </w:rPr>
        <w:t>. Дифференцированные зачёты и экза</w:t>
      </w:r>
      <w:r w:rsidR="004674E9" w:rsidRPr="00A67A3C">
        <w:rPr>
          <w:rFonts w:ascii="Times New Roman" w:hAnsi="Times New Roman"/>
          <w:sz w:val="24"/>
          <w:szCs w:val="24"/>
        </w:rPr>
        <w:t>мены по всем предметам</w:t>
      </w:r>
      <w:r w:rsidR="0060715D" w:rsidRPr="00A67A3C">
        <w:rPr>
          <w:rFonts w:ascii="Times New Roman" w:hAnsi="Times New Roman"/>
          <w:sz w:val="24"/>
          <w:szCs w:val="24"/>
        </w:rPr>
        <w:t xml:space="preserve"> общеобразовательного цикла ОПОП </w:t>
      </w:r>
      <w:r w:rsidR="004074DF" w:rsidRPr="00A67A3C">
        <w:rPr>
          <w:rFonts w:ascii="Times New Roman" w:hAnsi="Times New Roman"/>
          <w:sz w:val="24"/>
          <w:szCs w:val="24"/>
        </w:rPr>
        <w:t>СПО (</w:t>
      </w:r>
      <w:r w:rsidR="0060715D" w:rsidRPr="00A67A3C">
        <w:rPr>
          <w:rFonts w:ascii="Times New Roman" w:hAnsi="Times New Roman"/>
          <w:sz w:val="24"/>
          <w:szCs w:val="24"/>
        </w:rPr>
        <w:t xml:space="preserve">за исключением иностранных языков) проводятся на русском языке. </w:t>
      </w:r>
    </w:p>
    <w:p w:rsidR="0060715D" w:rsidRPr="00A67A3C" w:rsidRDefault="000A292B"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4.9</w:t>
      </w:r>
      <w:r w:rsidR="0060715D" w:rsidRPr="00A67A3C">
        <w:rPr>
          <w:rFonts w:ascii="Times New Roman" w:hAnsi="Times New Roman"/>
          <w:sz w:val="24"/>
          <w:szCs w:val="24"/>
        </w:rPr>
        <w:t xml:space="preserve">. Дифференцированные зачёты с учетом специфики </w:t>
      </w:r>
      <w:r w:rsidR="004674E9" w:rsidRPr="00A67A3C">
        <w:rPr>
          <w:rFonts w:ascii="Times New Roman" w:hAnsi="Times New Roman"/>
          <w:sz w:val="24"/>
          <w:szCs w:val="24"/>
        </w:rPr>
        <w:t xml:space="preserve">предмета </w:t>
      </w:r>
      <w:r w:rsidR="0060715D" w:rsidRPr="00A67A3C">
        <w:rPr>
          <w:rFonts w:ascii="Times New Roman" w:hAnsi="Times New Roman"/>
          <w:sz w:val="24"/>
          <w:szCs w:val="24"/>
        </w:rPr>
        <w:t>могут проводиться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w:t>
      </w:r>
      <w:r w:rsidR="00C036C6" w:rsidRPr="00A67A3C">
        <w:rPr>
          <w:rFonts w:ascii="Times New Roman" w:hAnsi="Times New Roman"/>
          <w:sz w:val="24"/>
          <w:szCs w:val="24"/>
        </w:rPr>
        <w:t xml:space="preserve"> технологий </w:t>
      </w:r>
      <w:r w:rsidR="0060715D" w:rsidRPr="00A67A3C">
        <w:rPr>
          <w:rFonts w:ascii="Times New Roman" w:hAnsi="Times New Roman"/>
          <w:sz w:val="24"/>
          <w:szCs w:val="24"/>
        </w:rPr>
        <w:t xml:space="preserve">и в других формах. </w:t>
      </w:r>
    </w:p>
    <w:p w:rsidR="00D547C1" w:rsidRPr="00A67A3C" w:rsidRDefault="0060715D" w:rsidP="00731260">
      <w:pPr>
        <w:spacing w:after="0" w:line="240" w:lineRule="auto"/>
        <w:jc w:val="both"/>
        <w:rPr>
          <w:rFonts w:ascii="Times New Roman" w:hAnsi="Times New Roman"/>
          <w:sz w:val="24"/>
          <w:szCs w:val="24"/>
        </w:rPr>
      </w:pPr>
      <w:r w:rsidRPr="00A67A3C">
        <w:rPr>
          <w:rFonts w:ascii="Times New Roman" w:hAnsi="Times New Roman"/>
          <w:sz w:val="24"/>
          <w:szCs w:val="24"/>
        </w:rPr>
        <w:t>Конкретные формы проведения дифференцированных зачётов определяются преподавателем, согласовываются с предметно-цикловой комиссией и фиксируются в рабочей программе соотв</w:t>
      </w:r>
      <w:r w:rsidR="003430E6" w:rsidRPr="00A67A3C">
        <w:rPr>
          <w:rFonts w:ascii="Times New Roman" w:hAnsi="Times New Roman"/>
          <w:sz w:val="24"/>
          <w:szCs w:val="24"/>
        </w:rPr>
        <w:t>етствующего предмета</w:t>
      </w:r>
      <w:r w:rsidR="00731260" w:rsidRPr="00A67A3C">
        <w:rPr>
          <w:rFonts w:ascii="Times New Roman" w:hAnsi="Times New Roman"/>
          <w:sz w:val="24"/>
          <w:szCs w:val="24"/>
        </w:rPr>
        <w:t xml:space="preserve">. </w:t>
      </w:r>
    </w:p>
    <w:p w:rsidR="00D547C1" w:rsidRPr="00A67A3C" w:rsidRDefault="00C0315F" w:rsidP="00731260">
      <w:pPr>
        <w:spacing w:after="0" w:line="240" w:lineRule="auto"/>
        <w:ind w:firstLine="68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4.</w:t>
      </w:r>
      <w:r w:rsidR="00D547C1" w:rsidRPr="00A67A3C">
        <w:rPr>
          <w:rFonts w:ascii="Times New Roman" w:eastAsia="Times New Roman" w:hAnsi="Times New Roman"/>
          <w:sz w:val="24"/>
          <w:szCs w:val="24"/>
          <w:lang w:eastAsia="ru-RU"/>
        </w:rPr>
        <w:t>10. Для организации и проведения экзаменов по итогам освоения программы среднего общего образования, реализуемой в пределах ОПОП СПО,  в колледже ежегодно в установленном порядке создаютс</w:t>
      </w:r>
      <w:r w:rsidRPr="00A67A3C">
        <w:rPr>
          <w:rFonts w:ascii="Times New Roman" w:eastAsia="Times New Roman" w:hAnsi="Times New Roman"/>
          <w:sz w:val="24"/>
          <w:szCs w:val="24"/>
          <w:lang w:eastAsia="ru-RU"/>
        </w:rPr>
        <w:t>я экзаменационные</w:t>
      </w:r>
      <w:r w:rsidR="00D547C1" w:rsidRPr="00A67A3C">
        <w:rPr>
          <w:rFonts w:ascii="Times New Roman" w:eastAsia="Times New Roman" w:hAnsi="Times New Roman"/>
          <w:sz w:val="24"/>
          <w:szCs w:val="24"/>
          <w:lang w:eastAsia="ru-RU"/>
        </w:rPr>
        <w:t xml:space="preserve"> и конфликтные комиссии. </w:t>
      </w:r>
    </w:p>
    <w:p w:rsidR="00D547C1" w:rsidRPr="00A67A3C" w:rsidRDefault="00C0315F" w:rsidP="00731260">
      <w:pPr>
        <w:spacing w:after="0" w:line="240" w:lineRule="auto"/>
        <w:ind w:firstLine="54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Экзаменационные </w:t>
      </w:r>
      <w:r w:rsidR="00D547C1" w:rsidRPr="00A67A3C">
        <w:rPr>
          <w:rFonts w:ascii="Times New Roman" w:eastAsia="Times New Roman" w:hAnsi="Times New Roman"/>
          <w:sz w:val="24"/>
          <w:szCs w:val="24"/>
          <w:lang w:eastAsia="ru-RU"/>
        </w:rPr>
        <w:t xml:space="preserve">комиссии осуществляют подготовку экзаменационных материалов, организацию и проведение  письменных экзаменов, прием устных экзаменов и проверку письменных экзаменационных работ, оценивание и утверждение результатов  экзаменов.  </w:t>
      </w:r>
    </w:p>
    <w:p w:rsidR="00D547C1" w:rsidRPr="00A67A3C" w:rsidRDefault="00D547C1" w:rsidP="00731260">
      <w:pPr>
        <w:spacing w:after="0" w:line="240" w:lineRule="auto"/>
        <w:ind w:firstLine="54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Конфликтные комиссии обеспечивают объективность оценивания экзаменационных работ и разрешение спорных вопросов, возникающих при проведении экзаменов. </w:t>
      </w:r>
    </w:p>
    <w:p w:rsidR="00D547C1" w:rsidRPr="00A67A3C" w:rsidRDefault="00970FFE" w:rsidP="00731260">
      <w:pPr>
        <w:spacing w:after="0" w:line="240" w:lineRule="auto"/>
        <w:ind w:firstLine="54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4.11. </w:t>
      </w:r>
      <w:r w:rsidR="00D547C1" w:rsidRPr="00A67A3C">
        <w:rPr>
          <w:rFonts w:ascii="Times New Roman" w:eastAsia="Times New Roman" w:hAnsi="Times New Roman"/>
          <w:sz w:val="24"/>
          <w:szCs w:val="24"/>
          <w:lang w:eastAsia="ru-RU"/>
        </w:rPr>
        <w:t xml:space="preserve"> К  </w:t>
      </w:r>
      <w:r w:rsidR="003430E6" w:rsidRPr="00A67A3C">
        <w:rPr>
          <w:rFonts w:ascii="Times New Roman" w:eastAsia="Times New Roman" w:hAnsi="Times New Roman"/>
          <w:sz w:val="24"/>
          <w:szCs w:val="24"/>
          <w:lang w:eastAsia="ru-RU"/>
        </w:rPr>
        <w:t>экзаменам по предметам</w:t>
      </w:r>
      <w:r w:rsidR="00D547C1" w:rsidRPr="00A67A3C">
        <w:rPr>
          <w:rFonts w:ascii="Times New Roman" w:eastAsia="Times New Roman" w:hAnsi="Times New Roman"/>
          <w:sz w:val="24"/>
          <w:szCs w:val="24"/>
          <w:lang w:eastAsia="ru-RU"/>
        </w:rPr>
        <w:t xml:space="preserve"> общеобразовательного цикла ОПОП СПО (русскому языку</w:t>
      </w:r>
      <w:r w:rsidR="004074DF" w:rsidRPr="00A67A3C">
        <w:rPr>
          <w:rFonts w:ascii="Times New Roman" w:eastAsia="Times New Roman" w:hAnsi="Times New Roman"/>
          <w:sz w:val="24"/>
          <w:szCs w:val="24"/>
          <w:lang w:eastAsia="ru-RU"/>
        </w:rPr>
        <w:t xml:space="preserve"> и литературе</w:t>
      </w:r>
      <w:r w:rsidR="00D547C1" w:rsidRPr="00A67A3C">
        <w:rPr>
          <w:rFonts w:ascii="Times New Roman" w:eastAsia="Times New Roman" w:hAnsi="Times New Roman"/>
          <w:sz w:val="24"/>
          <w:szCs w:val="24"/>
          <w:lang w:eastAsia="ru-RU"/>
        </w:rPr>
        <w:t>, математике и</w:t>
      </w:r>
      <w:r w:rsidR="003430E6" w:rsidRPr="00A67A3C">
        <w:rPr>
          <w:rFonts w:ascii="Times New Roman" w:eastAsia="Times New Roman" w:hAnsi="Times New Roman"/>
          <w:sz w:val="24"/>
          <w:szCs w:val="24"/>
          <w:lang w:eastAsia="ru-RU"/>
        </w:rPr>
        <w:t xml:space="preserve"> одному из профильных предметов</w:t>
      </w:r>
      <w:r w:rsidR="00D547C1" w:rsidRPr="00A67A3C">
        <w:rPr>
          <w:rFonts w:ascii="Times New Roman" w:eastAsia="Times New Roman" w:hAnsi="Times New Roman"/>
          <w:sz w:val="24"/>
          <w:szCs w:val="24"/>
          <w:lang w:eastAsia="ru-RU"/>
        </w:rPr>
        <w:t>)  допускаются обучающиеся,  завершившие освоение программы среднего общего образования, имеющие годовые оц</w:t>
      </w:r>
      <w:r w:rsidR="003430E6" w:rsidRPr="00A67A3C">
        <w:rPr>
          <w:rFonts w:ascii="Times New Roman" w:eastAsia="Times New Roman" w:hAnsi="Times New Roman"/>
          <w:sz w:val="24"/>
          <w:szCs w:val="24"/>
          <w:lang w:eastAsia="ru-RU"/>
        </w:rPr>
        <w:t>енки по всем предметам</w:t>
      </w:r>
      <w:r w:rsidR="00D547C1" w:rsidRPr="00A67A3C">
        <w:rPr>
          <w:rFonts w:ascii="Times New Roman" w:eastAsia="Times New Roman" w:hAnsi="Times New Roman"/>
          <w:sz w:val="24"/>
          <w:szCs w:val="24"/>
          <w:lang w:eastAsia="ru-RU"/>
        </w:rPr>
        <w:t xml:space="preserve"> общеобразовательного цикла не ниже удовлетворительных, и сдавшие все дифферен</w:t>
      </w:r>
      <w:r w:rsidR="00F75759" w:rsidRPr="00A67A3C">
        <w:rPr>
          <w:rFonts w:ascii="Times New Roman" w:eastAsia="Times New Roman" w:hAnsi="Times New Roman"/>
          <w:sz w:val="24"/>
          <w:szCs w:val="24"/>
          <w:lang w:eastAsia="ru-RU"/>
        </w:rPr>
        <w:t>цированные зачеты по предметам</w:t>
      </w:r>
      <w:r w:rsidR="00D547C1" w:rsidRPr="00A67A3C">
        <w:rPr>
          <w:rFonts w:ascii="Times New Roman" w:eastAsia="Times New Roman" w:hAnsi="Times New Roman"/>
          <w:sz w:val="24"/>
          <w:szCs w:val="24"/>
          <w:lang w:eastAsia="ru-RU"/>
        </w:rPr>
        <w:t xml:space="preserve"> обще</w:t>
      </w:r>
      <w:r w:rsidR="00F75759" w:rsidRPr="00A67A3C">
        <w:rPr>
          <w:rFonts w:ascii="Times New Roman" w:eastAsia="Times New Roman" w:hAnsi="Times New Roman"/>
          <w:sz w:val="24"/>
          <w:szCs w:val="24"/>
          <w:lang w:eastAsia="ru-RU"/>
        </w:rPr>
        <w:t xml:space="preserve">образовательного цикла ОПОП </w:t>
      </w:r>
      <w:r w:rsidR="00D547C1" w:rsidRPr="00A67A3C">
        <w:rPr>
          <w:rFonts w:ascii="Times New Roman" w:eastAsia="Times New Roman" w:hAnsi="Times New Roman"/>
          <w:sz w:val="24"/>
          <w:szCs w:val="24"/>
          <w:lang w:eastAsia="ru-RU"/>
        </w:rPr>
        <w:t xml:space="preserve">СПО, предусмотренные учебным планом, с оценкой не ниже удовлетворительной. </w:t>
      </w:r>
    </w:p>
    <w:p w:rsidR="00D547C1" w:rsidRPr="00A67A3C" w:rsidRDefault="00D547C1" w:rsidP="00731260">
      <w:pPr>
        <w:spacing w:after="0" w:line="240" w:lineRule="auto"/>
        <w:ind w:firstLine="68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В отдельных случаях, по усмотрению администрации колледжа к  </w:t>
      </w:r>
      <w:r w:rsidR="00F75759" w:rsidRPr="00A67A3C">
        <w:rPr>
          <w:rFonts w:ascii="Times New Roman" w:eastAsia="Times New Roman" w:hAnsi="Times New Roman"/>
          <w:sz w:val="24"/>
          <w:szCs w:val="24"/>
          <w:lang w:eastAsia="ru-RU"/>
        </w:rPr>
        <w:t>экзаменам по предметам</w:t>
      </w:r>
      <w:r w:rsidRPr="00A67A3C">
        <w:rPr>
          <w:rFonts w:ascii="Times New Roman" w:eastAsia="Times New Roman" w:hAnsi="Times New Roman"/>
          <w:sz w:val="24"/>
          <w:szCs w:val="24"/>
          <w:lang w:eastAsia="ru-RU"/>
        </w:rPr>
        <w:t xml:space="preserve"> общеобразователь</w:t>
      </w:r>
      <w:r w:rsidR="00F75759" w:rsidRPr="00A67A3C">
        <w:rPr>
          <w:rFonts w:ascii="Times New Roman" w:eastAsia="Times New Roman" w:hAnsi="Times New Roman"/>
          <w:sz w:val="24"/>
          <w:szCs w:val="24"/>
          <w:lang w:eastAsia="ru-RU"/>
        </w:rPr>
        <w:t xml:space="preserve">ного цикла ОПОП </w:t>
      </w:r>
      <w:r w:rsidRPr="00A67A3C">
        <w:rPr>
          <w:rFonts w:ascii="Times New Roman" w:eastAsia="Times New Roman" w:hAnsi="Times New Roman"/>
          <w:sz w:val="24"/>
          <w:szCs w:val="24"/>
          <w:lang w:eastAsia="ru-RU"/>
        </w:rPr>
        <w:t>СПО (ру</w:t>
      </w:r>
      <w:r w:rsidR="00F75759" w:rsidRPr="00A67A3C">
        <w:rPr>
          <w:rFonts w:ascii="Times New Roman" w:eastAsia="Times New Roman" w:hAnsi="Times New Roman"/>
          <w:sz w:val="24"/>
          <w:szCs w:val="24"/>
          <w:lang w:eastAsia="ru-RU"/>
        </w:rPr>
        <w:t>сскому языку</w:t>
      </w:r>
      <w:r w:rsidR="004074DF" w:rsidRPr="00A67A3C">
        <w:rPr>
          <w:rFonts w:ascii="Times New Roman" w:eastAsia="Times New Roman" w:hAnsi="Times New Roman"/>
          <w:sz w:val="24"/>
          <w:szCs w:val="24"/>
          <w:lang w:eastAsia="ru-RU"/>
        </w:rPr>
        <w:t xml:space="preserve"> и литературе</w:t>
      </w:r>
      <w:r w:rsidR="00F75759" w:rsidRPr="00A67A3C">
        <w:rPr>
          <w:rFonts w:ascii="Times New Roman" w:eastAsia="Times New Roman" w:hAnsi="Times New Roman"/>
          <w:sz w:val="24"/>
          <w:szCs w:val="24"/>
          <w:lang w:eastAsia="ru-RU"/>
        </w:rPr>
        <w:t>, математике и одному из профильных предметов</w:t>
      </w:r>
      <w:r w:rsidRPr="00A67A3C">
        <w:rPr>
          <w:rFonts w:ascii="Times New Roman" w:eastAsia="Times New Roman" w:hAnsi="Times New Roman"/>
          <w:sz w:val="24"/>
          <w:szCs w:val="24"/>
          <w:lang w:eastAsia="ru-RU"/>
        </w:rPr>
        <w:t xml:space="preserve">) могут быть  допущены  обучающиеся,  завершившие освоение программы среднего общего образования, но имеющие  задолженность (не сдавшие дифференцированные зачеты) не более чем по 1-2-м  другим </w:t>
      </w:r>
      <w:r w:rsidR="00061EEF" w:rsidRPr="00A67A3C">
        <w:rPr>
          <w:rFonts w:ascii="Times New Roman" w:eastAsia="Times New Roman" w:hAnsi="Times New Roman"/>
          <w:sz w:val="24"/>
          <w:szCs w:val="24"/>
          <w:lang w:eastAsia="ru-RU"/>
        </w:rPr>
        <w:t xml:space="preserve">предметам </w:t>
      </w:r>
      <w:r w:rsidRPr="00A67A3C">
        <w:rPr>
          <w:rFonts w:ascii="Times New Roman" w:eastAsia="Times New Roman" w:hAnsi="Times New Roman"/>
          <w:sz w:val="24"/>
          <w:szCs w:val="24"/>
          <w:lang w:eastAsia="ru-RU"/>
        </w:rPr>
        <w:t>общеобразовательного цикла.</w:t>
      </w:r>
    </w:p>
    <w:p w:rsidR="00D547C1" w:rsidRPr="00A67A3C" w:rsidRDefault="00D547C1" w:rsidP="00820FB5">
      <w:pPr>
        <w:spacing w:after="0" w:line="240" w:lineRule="auto"/>
        <w:ind w:firstLine="68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К  </w:t>
      </w:r>
      <w:r w:rsidR="00061EEF" w:rsidRPr="00A67A3C">
        <w:rPr>
          <w:rFonts w:ascii="Times New Roman" w:eastAsia="Times New Roman" w:hAnsi="Times New Roman"/>
          <w:sz w:val="24"/>
          <w:szCs w:val="24"/>
          <w:lang w:eastAsia="ru-RU"/>
        </w:rPr>
        <w:t>экзаменам по предметам</w:t>
      </w:r>
      <w:r w:rsidRPr="00A67A3C">
        <w:rPr>
          <w:rFonts w:ascii="Times New Roman" w:eastAsia="Times New Roman" w:hAnsi="Times New Roman"/>
          <w:sz w:val="24"/>
          <w:szCs w:val="24"/>
          <w:lang w:eastAsia="ru-RU"/>
        </w:rPr>
        <w:t xml:space="preserve"> общеобразовательного цикла ОПОП СПО (ру</w:t>
      </w:r>
      <w:r w:rsidR="00061EEF" w:rsidRPr="00A67A3C">
        <w:rPr>
          <w:rFonts w:ascii="Times New Roman" w:eastAsia="Times New Roman" w:hAnsi="Times New Roman"/>
          <w:sz w:val="24"/>
          <w:szCs w:val="24"/>
          <w:lang w:eastAsia="ru-RU"/>
        </w:rPr>
        <w:t>сскому языку</w:t>
      </w:r>
      <w:r w:rsidR="004074DF" w:rsidRPr="00A67A3C">
        <w:rPr>
          <w:rFonts w:ascii="Times New Roman" w:eastAsia="Times New Roman" w:hAnsi="Times New Roman"/>
          <w:sz w:val="24"/>
          <w:szCs w:val="24"/>
          <w:lang w:eastAsia="ru-RU"/>
        </w:rPr>
        <w:t xml:space="preserve"> и литературе</w:t>
      </w:r>
      <w:r w:rsidR="00061EEF" w:rsidRPr="00A67A3C">
        <w:rPr>
          <w:rFonts w:ascii="Times New Roman" w:eastAsia="Times New Roman" w:hAnsi="Times New Roman"/>
          <w:sz w:val="24"/>
          <w:szCs w:val="24"/>
          <w:lang w:eastAsia="ru-RU"/>
        </w:rPr>
        <w:t>, математике и одному из профильных предметов</w:t>
      </w:r>
      <w:r w:rsidRPr="00A67A3C">
        <w:rPr>
          <w:rFonts w:ascii="Times New Roman" w:eastAsia="Times New Roman" w:hAnsi="Times New Roman"/>
          <w:sz w:val="24"/>
          <w:szCs w:val="24"/>
          <w:lang w:eastAsia="ru-RU"/>
        </w:rPr>
        <w:t xml:space="preserve">) также  допускаются обучающиеся,  завершившие </w:t>
      </w:r>
      <w:r w:rsidR="00061EEF" w:rsidRPr="00A67A3C">
        <w:rPr>
          <w:rFonts w:ascii="Times New Roman" w:eastAsia="Times New Roman" w:hAnsi="Times New Roman"/>
          <w:sz w:val="24"/>
          <w:szCs w:val="24"/>
          <w:lang w:eastAsia="ru-RU"/>
        </w:rPr>
        <w:t>освоение всех предметов</w:t>
      </w:r>
      <w:r w:rsidRPr="00A67A3C">
        <w:rPr>
          <w:rFonts w:ascii="Times New Roman" w:eastAsia="Times New Roman" w:hAnsi="Times New Roman"/>
          <w:sz w:val="24"/>
          <w:szCs w:val="24"/>
          <w:lang w:eastAsia="ru-RU"/>
        </w:rPr>
        <w:t xml:space="preserve"> общеобразовательного цикла кром</w:t>
      </w:r>
      <w:r w:rsidR="00061EEF" w:rsidRPr="00A67A3C">
        <w:rPr>
          <w:rFonts w:ascii="Times New Roman" w:eastAsia="Times New Roman" w:hAnsi="Times New Roman"/>
          <w:sz w:val="24"/>
          <w:szCs w:val="24"/>
          <w:lang w:eastAsia="ru-RU"/>
        </w:rPr>
        <w:t>е двух - трех  предметов</w:t>
      </w:r>
      <w:r w:rsidRPr="00A67A3C">
        <w:rPr>
          <w:rFonts w:ascii="Times New Roman" w:eastAsia="Times New Roman" w:hAnsi="Times New Roman"/>
          <w:sz w:val="24"/>
          <w:szCs w:val="24"/>
          <w:lang w:eastAsia="ru-RU"/>
        </w:rPr>
        <w:t xml:space="preserve"> этого цикла, изучение которых, согласно учебному плану, перенесено на 2-й курс, а на 1-м курсе обучающиеся осваивали отдельные дисциплины профессионального цикла </w:t>
      </w:r>
      <w:r w:rsidRPr="00A67A3C">
        <w:rPr>
          <w:rFonts w:ascii="Times New Roman" w:eastAsia="Times New Roman" w:hAnsi="Times New Roman"/>
          <w:sz w:val="24"/>
          <w:szCs w:val="24"/>
          <w:lang w:eastAsia="ru-RU"/>
        </w:rPr>
        <w:lastRenderedPageBreak/>
        <w:t xml:space="preserve">с учетом специфики и  потребностей  осваиваемой специальности. При этом  такие  обучающиеся по всем освоенным на </w:t>
      </w:r>
      <w:r w:rsidR="00E557B9" w:rsidRPr="00A67A3C">
        <w:rPr>
          <w:rFonts w:ascii="Times New Roman" w:eastAsia="Times New Roman" w:hAnsi="Times New Roman"/>
          <w:sz w:val="24"/>
          <w:szCs w:val="24"/>
          <w:lang w:eastAsia="ru-RU"/>
        </w:rPr>
        <w:t>первом курсе предметам</w:t>
      </w:r>
      <w:r w:rsidRPr="00A67A3C">
        <w:rPr>
          <w:rFonts w:ascii="Times New Roman" w:eastAsia="Times New Roman" w:hAnsi="Times New Roman"/>
          <w:sz w:val="24"/>
          <w:szCs w:val="24"/>
          <w:lang w:eastAsia="ru-RU"/>
        </w:rPr>
        <w:t xml:space="preserve"> общеобразовательного цикла  не менее чем за две недели до начала  проведения экзаменов  должны иметь годовые оценки не ниже удовлетворительных, и сдать все  предусмотренные учебным планом дифференцированные зачеты по</w:t>
      </w:r>
      <w:r w:rsidR="00E557B9" w:rsidRPr="00A67A3C">
        <w:rPr>
          <w:rFonts w:ascii="Times New Roman" w:eastAsia="Times New Roman" w:hAnsi="Times New Roman"/>
          <w:sz w:val="24"/>
          <w:szCs w:val="24"/>
          <w:lang w:eastAsia="ru-RU"/>
        </w:rPr>
        <w:t xml:space="preserve"> общеобразовательным предметам</w:t>
      </w:r>
      <w:r w:rsidRPr="00A67A3C">
        <w:rPr>
          <w:rFonts w:ascii="Times New Roman" w:eastAsia="Times New Roman" w:hAnsi="Times New Roman"/>
          <w:sz w:val="24"/>
          <w:szCs w:val="24"/>
          <w:lang w:eastAsia="ru-RU"/>
        </w:rPr>
        <w:t xml:space="preserve"> с оцен</w:t>
      </w:r>
      <w:r w:rsidR="005D4EA1" w:rsidRPr="00A67A3C">
        <w:rPr>
          <w:rFonts w:ascii="Times New Roman" w:eastAsia="Times New Roman" w:hAnsi="Times New Roman"/>
          <w:sz w:val="24"/>
          <w:szCs w:val="24"/>
          <w:lang w:eastAsia="ru-RU"/>
        </w:rPr>
        <w:t>кой не ниже удовлетворительной.</w:t>
      </w:r>
    </w:p>
    <w:p w:rsidR="00D547C1" w:rsidRPr="00A67A3C" w:rsidRDefault="005D4EA1" w:rsidP="00731260">
      <w:pPr>
        <w:spacing w:after="0" w:line="240" w:lineRule="auto"/>
        <w:ind w:firstLine="680"/>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4.12</w:t>
      </w:r>
      <w:r w:rsidR="004442A9" w:rsidRPr="00A67A3C">
        <w:rPr>
          <w:rFonts w:ascii="Times New Roman" w:eastAsia="Times New Roman" w:hAnsi="Times New Roman"/>
          <w:bCs/>
          <w:sz w:val="24"/>
          <w:szCs w:val="24"/>
          <w:lang w:eastAsia="ru-RU"/>
        </w:rPr>
        <w:t xml:space="preserve">. </w:t>
      </w:r>
      <w:r w:rsidR="00D547C1" w:rsidRPr="00A67A3C">
        <w:rPr>
          <w:rFonts w:ascii="Times New Roman" w:eastAsia="Times New Roman" w:hAnsi="Times New Roman"/>
          <w:bCs/>
          <w:sz w:val="24"/>
          <w:szCs w:val="24"/>
          <w:lang w:eastAsia="ru-RU"/>
        </w:rPr>
        <w:t xml:space="preserve">Экзамены по </w:t>
      </w:r>
      <w:r w:rsidR="000E167C" w:rsidRPr="00A67A3C">
        <w:rPr>
          <w:rFonts w:ascii="Times New Roman" w:eastAsia="Times New Roman" w:hAnsi="Times New Roman"/>
          <w:sz w:val="24"/>
          <w:szCs w:val="24"/>
          <w:lang w:eastAsia="ru-RU"/>
        </w:rPr>
        <w:t>предметам</w:t>
      </w:r>
      <w:r w:rsidR="000E167C" w:rsidRPr="00A67A3C">
        <w:rPr>
          <w:rFonts w:ascii="Times New Roman" w:eastAsia="Times New Roman" w:hAnsi="Times New Roman"/>
          <w:bCs/>
          <w:sz w:val="24"/>
          <w:szCs w:val="24"/>
          <w:lang w:eastAsia="ru-RU"/>
        </w:rPr>
        <w:t xml:space="preserve"> </w:t>
      </w:r>
      <w:r w:rsidR="00D547C1" w:rsidRPr="00A67A3C">
        <w:rPr>
          <w:rFonts w:ascii="Times New Roman" w:eastAsia="Times New Roman" w:hAnsi="Times New Roman"/>
          <w:bCs/>
          <w:sz w:val="24"/>
          <w:szCs w:val="24"/>
          <w:lang w:eastAsia="ru-RU"/>
        </w:rPr>
        <w:t>общео</w:t>
      </w:r>
      <w:r w:rsidR="000E167C" w:rsidRPr="00A67A3C">
        <w:rPr>
          <w:rFonts w:ascii="Times New Roman" w:eastAsia="Times New Roman" w:hAnsi="Times New Roman"/>
          <w:bCs/>
          <w:sz w:val="24"/>
          <w:szCs w:val="24"/>
          <w:lang w:eastAsia="ru-RU"/>
        </w:rPr>
        <w:t xml:space="preserve">бразовательного цикла  ОПОП </w:t>
      </w:r>
      <w:r w:rsidR="00D547C1" w:rsidRPr="00A67A3C">
        <w:rPr>
          <w:rFonts w:ascii="Times New Roman" w:eastAsia="Times New Roman" w:hAnsi="Times New Roman"/>
          <w:bCs/>
          <w:sz w:val="24"/>
          <w:szCs w:val="24"/>
          <w:lang w:eastAsia="ru-RU"/>
        </w:rPr>
        <w:t>СПО проводятся:</w:t>
      </w:r>
    </w:p>
    <w:p w:rsidR="004442A9" w:rsidRPr="00A67A3C" w:rsidRDefault="00731260" w:rsidP="00820FB5">
      <w:pPr>
        <w:spacing w:after="0" w:line="240" w:lineRule="auto"/>
        <w:ind w:firstLine="709"/>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  В</w:t>
      </w:r>
      <w:r w:rsidR="00D547C1" w:rsidRPr="00A67A3C">
        <w:rPr>
          <w:rFonts w:ascii="Times New Roman" w:eastAsia="Times New Roman" w:hAnsi="Times New Roman"/>
          <w:bCs/>
          <w:sz w:val="24"/>
          <w:szCs w:val="24"/>
          <w:lang w:eastAsia="ru-RU"/>
        </w:rPr>
        <w:t xml:space="preserve"> конце 2-го семестра, в группах, обучающихся по программам среднего профессиональ</w:t>
      </w:r>
      <w:r w:rsidR="000E167C" w:rsidRPr="00A67A3C">
        <w:rPr>
          <w:rFonts w:ascii="Times New Roman" w:eastAsia="Times New Roman" w:hAnsi="Times New Roman"/>
          <w:bCs/>
          <w:sz w:val="24"/>
          <w:szCs w:val="24"/>
          <w:lang w:eastAsia="ru-RU"/>
        </w:rPr>
        <w:t>ного образования</w:t>
      </w:r>
      <w:r w:rsidR="00064BEB" w:rsidRPr="00A67A3C">
        <w:rPr>
          <w:rFonts w:ascii="Times New Roman" w:eastAsia="Times New Roman" w:hAnsi="Times New Roman"/>
          <w:bCs/>
          <w:sz w:val="24"/>
          <w:szCs w:val="24"/>
          <w:lang w:eastAsia="ru-RU"/>
        </w:rPr>
        <w:t xml:space="preserve"> по подготовке специалистов среднего звена </w:t>
      </w:r>
      <w:r w:rsidR="000E167C" w:rsidRPr="00A67A3C">
        <w:rPr>
          <w:rFonts w:ascii="Times New Roman" w:eastAsia="Times New Roman" w:hAnsi="Times New Roman"/>
          <w:bCs/>
          <w:sz w:val="24"/>
          <w:szCs w:val="24"/>
          <w:lang w:eastAsia="ru-RU"/>
        </w:rPr>
        <w:t>и по профильному</w:t>
      </w:r>
      <w:r w:rsidR="00D547C1" w:rsidRPr="00A67A3C">
        <w:rPr>
          <w:rFonts w:ascii="Times New Roman" w:eastAsia="Times New Roman" w:hAnsi="Times New Roman"/>
          <w:bCs/>
          <w:sz w:val="24"/>
          <w:szCs w:val="24"/>
          <w:lang w:eastAsia="ru-RU"/>
        </w:rPr>
        <w:t xml:space="preserve"> </w:t>
      </w:r>
      <w:r w:rsidR="000E167C" w:rsidRPr="00A67A3C">
        <w:rPr>
          <w:rFonts w:ascii="Times New Roman" w:eastAsia="Times New Roman" w:hAnsi="Times New Roman"/>
          <w:sz w:val="24"/>
          <w:szCs w:val="24"/>
          <w:lang w:eastAsia="ru-RU"/>
        </w:rPr>
        <w:t>предмету</w:t>
      </w:r>
      <w:r w:rsidR="000E167C" w:rsidRPr="00A67A3C">
        <w:rPr>
          <w:rFonts w:ascii="Times New Roman" w:eastAsia="Times New Roman" w:hAnsi="Times New Roman"/>
          <w:bCs/>
          <w:sz w:val="24"/>
          <w:szCs w:val="24"/>
          <w:lang w:eastAsia="ru-RU"/>
        </w:rPr>
        <w:t xml:space="preserve"> </w:t>
      </w:r>
      <w:r w:rsidR="00D547C1" w:rsidRPr="00A67A3C">
        <w:rPr>
          <w:rFonts w:ascii="Times New Roman" w:eastAsia="Times New Roman" w:hAnsi="Times New Roman"/>
          <w:bCs/>
          <w:sz w:val="24"/>
          <w:szCs w:val="24"/>
          <w:lang w:eastAsia="ru-RU"/>
        </w:rPr>
        <w:t xml:space="preserve">«физика» в группах технического профиля, обучающихся по </w:t>
      </w:r>
      <w:r w:rsidR="00064BEB" w:rsidRPr="00A67A3C">
        <w:rPr>
          <w:rFonts w:ascii="Times New Roman" w:eastAsia="Times New Roman" w:hAnsi="Times New Roman"/>
          <w:bCs/>
          <w:sz w:val="24"/>
          <w:szCs w:val="24"/>
          <w:lang w:eastAsia="ru-RU"/>
        </w:rPr>
        <w:t xml:space="preserve">подготовке квалифицированных рабочих и служащих. </w:t>
      </w:r>
      <w:r w:rsidRPr="00A67A3C">
        <w:rPr>
          <w:rFonts w:ascii="Times New Roman" w:eastAsia="Times New Roman" w:hAnsi="Times New Roman"/>
          <w:bCs/>
          <w:sz w:val="24"/>
          <w:szCs w:val="24"/>
          <w:lang w:eastAsia="ru-RU"/>
        </w:rPr>
        <w:t>В</w:t>
      </w:r>
      <w:r w:rsidR="00D547C1" w:rsidRPr="00A67A3C">
        <w:rPr>
          <w:rFonts w:ascii="Times New Roman" w:eastAsia="Times New Roman" w:hAnsi="Times New Roman"/>
          <w:bCs/>
          <w:sz w:val="24"/>
          <w:szCs w:val="24"/>
          <w:lang w:eastAsia="ru-RU"/>
        </w:rPr>
        <w:t xml:space="preserve"> конце</w:t>
      </w:r>
      <w:r w:rsidR="006E6309" w:rsidRPr="00A67A3C">
        <w:rPr>
          <w:rFonts w:ascii="Times New Roman" w:eastAsia="Times New Roman" w:hAnsi="Times New Roman"/>
          <w:bCs/>
          <w:sz w:val="24"/>
          <w:szCs w:val="24"/>
          <w:lang w:eastAsia="ru-RU"/>
        </w:rPr>
        <w:t xml:space="preserve"> 2 и</w:t>
      </w:r>
      <w:r w:rsidR="00D547C1" w:rsidRPr="00A67A3C">
        <w:rPr>
          <w:rFonts w:ascii="Times New Roman" w:eastAsia="Times New Roman" w:hAnsi="Times New Roman"/>
          <w:bCs/>
          <w:sz w:val="24"/>
          <w:szCs w:val="24"/>
          <w:lang w:eastAsia="ru-RU"/>
        </w:rPr>
        <w:t xml:space="preserve"> 4-го семестра, в группах, обучающихся по</w:t>
      </w:r>
      <w:r w:rsidR="00064BEB" w:rsidRPr="00A67A3C">
        <w:rPr>
          <w:rFonts w:ascii="Times New Roman" w:eastAsia="Times New Roman" w:hAnsi="Times New Roman"/>
          <w:bCs/>
          <w:sz w:val="24"/>
          <w:szCs w:val="24"/>
          <w:lang w:eastAsia="ru-RU"/>
        </w:rPr>
        <w:t xml:space="preserve"> подготовке квалифицированных рабочих и служащих.</w:t>
      </w:r>
    </w:p>
    <w:p w:rsidR="00D547C1" w:rsidRPr="00A67A3C" w:rsidRDefault="00D547C1" w:rsidP="00820FB5">
      <w:pPr>
        <w:spacing w:after="0" w:line="240" w:lineRule="auto"/>
        <w:ind w:firstLine="709"/>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Конкретные сроки проведения экзаменов по результатам освоения программы среднего общего образования фиксируются в учебных планах по профессиям и специальностям.</w:t>
      </w:r>
    </w:p>
    <w:p w:rsidR="00D547C1" w:rsidRPr="00A67A3C" w:rsidRDefault="00B969CC" w:rsidP="00731260">
      <w:pPr>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731260" w:rsidRPr="00A67A3C">
        <w:rPr>
          <w:rFonts w:ascii="Times New Roman" w:eastAsia="Times New Roman" w:hAnsi="Times New Roman"/>
          <w:sz w:val="24"/>
          <w:szCs w:val="24"/>
          <w:lang w:eastAsia="ru-RU"/>
        </w:rPr>
        <w:tab/>
      </w:r>
      <w:r w:rsidR="005D4EA1" w:rsidRPr="00A67A3C">
        <w:rPr>
          <w:rFonts w:ascii="Times New Roman" w:eastAsia="Times New Roman" w:hAnsi="Times New Roman"/>
          <w:sz w:val="24"/>
          <w:szCs w:val="24"/>
          <w:lang w:eastAsia="ru-RU"/>
        </w:rPr>
        <w:t>4.13</w:t>
      </w:r>
      <w:r w:rsidRPr="00A67A3C">
        <w:rPr>
          <w:rFonts w:ascii="Times New Roman" w:eastAsia="Times New Roman" w:hAnsi="Times New Roman"/>
          <w:sz w:val="24"/>
          <w:szCs w:val="24"/>
          <w:lang w:eastAsia="ru-RU"/>
        </w:rPr>
        <w:t xml:space="preserve">. </w:t>
      </w:r>
      <w:r w:rsidR="00502D10" w:rsidRPr="00A67A3C">
        <w:rPr>
          <w:rFonts w:ascii="Times New Roman" w:eastAsia="Times New Roman" w:hAnsi="Times New Roman"/>
          <w:sz w:val="24"/>
          <w:szCs w:val="24"/>
          <w:lang w:eastAsia="ru-RU"/>
        </w:rPr>
        <w:t>Для о</w:t>
      </w:r>
      <w:r w:rsidR="00D547C1" w:rsidRPr="00A67A3C">
        <w:rPr>
          <w:rFonts w:ascii="Times New Roman" w:eastAsia="Times New Roman" w:hAnsi="Times New Roman"/>
          <w:sz w:val="24"/>
          <w:szCs w:val="24"/>
          <w:lang w:eastAsia="ru-RU"/>
        </w:rPr>
        <w:t>бучающихся, пропустивших итоговые  экзамены по</w:t>
      </w:r>
      <w:r w:rsidR="00EA576B" w:rsidRPr="00A67A3C">
        <w:rPr>
          <w:rFonts w:ascii="Times New Roman" w:eastAsia="Times New Roman" w:hAnsi="Times New Roman"/>
          <w:sz w:val="24"/>
          <w:szCs w:val="24"/>
          <w:lang w:eastAsia="ru-RU"/>
        </w:rPr>
        <w:t xml:space="preserve"> </w:t>
      </w:r>
      <w:r w:rsidR="0060582F" w:rsidRPr="00A67A3C">
        <w:rPr>
          <w:rFonts w:ascii="Times New Roman" w:eastAsia="Times New Roman" w:hAnsi="Times New Roman"/>
          <w:sz w:val="24"/>
          <w:szCs w:val="24"/>
          <w:lang w:eastAsia="ru-RU"/>
        </w:rPr>
        <w:t>предметам</w:t>
      </w:r>
      <w:r w:rsidR="00D547C1" w:rsidRPr="00A67A3C">
        <w:rPr>
          <w:rFonts w:ascii="Times New Roman" w:eastAsia="Times New Roman" w:hAnsi="Times New Roman"/>
          <w:sz w:val="24"/>
          <w:szCs w:val="24"/>
          <w:lang w:eastAsia="ru-RU"/>
        </w:rPr>
        <w:t xml:space="preserve"> общеобразовательного цикла ОПОП  по уважительным причинам, предусматриваются дополнительные сроки их проведения. </w:t>
      </w:r>
    </w:p>
    <w:p w:rsidR="00D547C1" w:rsidRPr="00A67A3C" w:rsidRDefault="00D547C1" w:rsidP="00731260">
      <w:pPr>
        <w:spacing w:after="0" w:line="240" w:lineRule="auto"/>
        <w:ind w:firstLine="68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4.</w:t>
      </w:r>
      <w:r w:rsidR="005D4EA1" w:rsidRPr="00A67A3C">
        <w:rPr>
          <w:rFonts w:ascii="Times New Roman" w:eastAsia="Times New Roman" w:hAnsi="Times New Roman"/>
          <w:sz w:val="24"/>
          <w:szCs w:val="24"/>
          <w:lang w:eastAsia="ru-RU"/>
        </w:rPr>
        <w:t>14</w:t>
      </w:r>
      <w:r w:rsidR="00240F86"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 xml:space="preserve"> Для обучающихся,  получивших неудовлетворительную оценку на</w:t>
      </w:r>
      <w:r w:rsidR="0060582F" w:rsidRPr="00A67A3C">
        <w:rPr>
          <w:rFonts w:ascii="Times New Roman" w:eastAsia="Times New Roman" w:hAnsi="Times New Roman"/>
          <w:sz w:val="24"/>
          <w:szCs w:val="24"/>
          <w:lang w:eastAsia="ru-RU"/>
        </w:rPr>
        <w:t xml:space="preserve">  экзамене по одному из</w:t>
      </w:r>
      <w:r w:rsidR="00EA576B" w:rsidRPr="00A67A3C">
        <w:rPr>
          <w:rFonts w:ascii="Times New Roman" w:eastAsia="Times New Roman" w:hAnsi="Times New Roman"/>
          <w:sz w:val="24"/>
          <w:szCs w:val="24"/>
          <w:lang w:eastAsia="ru-RU"/>
        </w:rPr>
        <w:t xml:space="preserve"> </w:t>
      </w:r>
      <w:r w:rsidR="0060582F" w:rsidRPr="00A67A3C">
        <w:rPr>
          <w:rFonts w:ascii="Times New Roman" w:eastAsia="Times New Roman" w:hAnsi="Times New Roman"/>
          <w:sz w:val="24"/>
          <w:szCs w:val="24"/>
          <w:lang w:eastAsia="ru-RU"/>
        </w:rPr>
        <w:t>предметов</w:t>
      </w:r>
      <w:r w:rsidRPr="00A67A3C">
        <w:rPr>
          <w:rFonts w:ascii="Times New Roman" w:eastAsia="Times New Roman" w:hAnsi="Times New Roman"/>
          <w:sz w:val="24"/>
          <w:szCs w:val="24"/>
          <w:lang w:eastAsia="ru-RU"/>
        </w:rPr>
        <w:t xml:space="preserve"> общеобразовательного цикла ОПОП  и допущенных повторно к экзаменам, также предусматриваются дополнительные сроки проведения  экзамен</w:t>
      </w:r>
      <w:r w:rsidR="0060582F" w:rsidRPr="00A67A3C">
        <w:rPr>
          <w:rFonts w:ascii="Times New Roman" w:eastAsia="Times New Roman" w:hAnsi="Times New Roman"/>
          <w:sz w:val="24"/>
          <w:szCs w:val="24"/>
          <w:lang w:eastAsia="ru-RU"/>
        </w:rPr>
        <w:t xml:space="preserve">ов по соответствующему предмету </w:t>
      </w:r>
      <w:r w:rsidRPr="00A67A3C">
        <w:rPr>
          <w:rFonts w:ascii="Times New Roman" w:eastAsia="Times New Roman" w:hAnsi="Times New Roman"/>
          <w:sz w:val="24"/>
          <w:szCs w:val="24"/>
          <w:lang w:eastAsia="ru-RU"/>
        </w:rPr>
        <w:t xml:space="preserve"> (в том же году).</w:t>
      </w:r>
    </w:p>
    <w:p w:rsidR="00D547C1" w:rsidRPr="00A67A3C" w:rsidRDefault="00240F86" w:rsidP="00731260">
      <w:pPr>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D547C1" w:rsidRPr="00A67A3C">
        <w:rPr>
          <w:rFonts w:ascii="Times New Roman" w:eastAsia="Times New Roman" w:hAnsi="Times New Roman"/>
          <w:sz w:val="24"/>
          <w:szCs w:val="24"/>
          <w:lang w:eastAsia="ru-RU"/>
        </w:rPr>
        <w:t>Дополнительные сроки проведения экзаменов  устанавливаются колледжем.</w:t>
      </w:r>
    </w:p>
    <w:p w:rsidR="006F04F8" w:rsidRPr="00A67A3C" w:rsidRDefault="006F04F8" w:rsidP="00731260">
      <w:pPr>
        <w:spacing w:after="0" w:line="240" w:lineRule="auto"/>
        <w:jc w:val="both"/>
        <w:rPr>
          <w:rFonts w:ascii="Times New Roman" w:hAnsi="Times New Roman"/>
          <w:sz w:val="24"/>
          <w:szCs w:val="24"/>
        </w:rPr>
      </w:pPr>
      <w:r w:rsidRPr="00A67A3C">
        <w:rPr>
          <w:rFonts w:ascii="Times New Roman" w:hAnsi="Times New Roman"/>
          <w:sz w:val="24"/>
          <w:szCs w:val="24"/>
        </w:rPr>
        <w:t xml:space="preserve"> В случае грубого нарушения аттестуемым установленного порядка на аттестации он лишается права проходить данную аттестацию. Вопрос о дальнейшем прохождении аттестации решается п</w:t>
      </w:r>
      <w:r w:rsidR="00731260" w:rsidRPr="00A67A3C">
        <w:rPr>
          <w:rFonts w:ascii="Times New Roman" w:hAnsi="Times New Roman"/>
          <w:sz w:val="24"/>
          <w:szCs w:val="24"/>
        </w:rPr>
        <w:t>едагогическим советом колледжа.</w:t>
      </w:r>
    </w:p>
    <w:p w:rsidR="00E42E33" w:rsidRPr="00A67A3C" w:rsidRDefault="005D4EA1"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4.15</w:t>
      </w:r>
      <w:r w:rsidR="00E42E33" w:rsidRPr="00A67A3C">
        <w:rPr>
          <w:rFonts w:ascii="Times New Roman" w:hAnsi="Times New Roman"/>
          <w:sz w:val="24"/>
          <w:szCs w:val="24"/>
        </w:rPr>
        <w:t>. Письменная работа выполняется  на бумаге со штампом колледжа, которая выдается каждому аттестуемому. Письменная работа может быть выполнена первоначально на черновике. Обучающиеся, выполнившие письменную работу, сдают ее вместе с черновиком аттестационной комиссии и уходят из аудитории; не закончившие работу в отведенное время, сдают ее неоконченной. Работы, выполненные на бумаге без штампа колледжа, считаются недействительными.</w:t>
      </w:r>
    </w:p>
    <w:p w:rsidR="00E42E33" w:rsidRPr="00A67A3C" w:rsidRDefault="00E42E33"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w:t>
      </w:r>
      <w:r w:rsidR="005D4EA1" w:rsidRPr="00A67A3C">
        <w:rPr>
          <w:rFonts w:ascii="Times New Roman" w:hAnsi="Times New Roman"/>
          <w:sz w:val="24"/>
          <w:szCs w:val="24"/>
        </w:rPr>
        <w:t>16</w:t>
      </w:r>
      <w:r w:rsidRPr="00A67A3C">
        <w:rPr>
          <w:rFonts w:ascii="Times New Roman" w:hAnsi="Times New Roman"/>
          <w:sz w:val="24"/>
          <w:szCs w:val="24"/>
        </w:rPr>
        <w:t>. Обучающиеся на письменной аттестации могут выходить из аудитории  на 3 минуты только с разрешения членов аттестационной комиссии, при этом на черновике записывается время выхода и возвращения в аудиторию.</w:t>
      </w:r>
    </w:p>
    <w:p w:rsidR="00E42E33" w:rsidRPr="00A67A3C" w:rsidRDefault="005D4EA1" w:rsidP="00731260">
      <w:pPr>
        <w:spacing w:after="0" w:line="240" w:lineRule="auto"/>
        <w:ind w:firstLine="708"/>
        <w:jc w:val="both"/>
        <w:rPr>
          <w:rFonts w:ascii="Times New Roman" w:hAnsi="Times New Roman"/>
          <w:sz w:val="24"/>
          <w:szCs w:val="24"/>
        </w:rPr>
      </w:pPr>
      <w:r w:rsidRPr="00A67A3C">
        <w:rPr>
          <w:rFonts w:ascii="Times New Roman" w:hAnsi="Times New Roman"/>
          <w:sz w:val="24"/>
          <w:szCs w:val="24"/>
        </w:rPr>
        <w:t>4.17</w:t>
      </w:r>
      <w:r w:rsidR="00E42E33" w:rsidRPr="00A67A3C">
        <w:rPr>
          <w:rFonts w:ascii="Times New Roman" w:hAnsi="Times New Roman"/>
          <w:sz w:val="24"/>
          <w:szCs w:val="24"/>
        </w:rPr>
        <w:t xml:space="preserve">. При проведении аттестации в устной форме количество билетов должно быть больше, чем количество обучающихся в группе. Билеты, по которым были опрошены обучающиеся, не могут использоваться повторно. </w:t>
      </w:r>
    </w:p>
    <w:p w:rsidR="00EE6B8E" w:rsidRPr="00A67A3C" w:rsidRDefault="00EE6B8E" w:rsidP="00731260">
      <w:pPr>
        <w:spacing w:after="0" w:line="240" w:lineRule="auto"/>
        <w:jc w:val="both"/>
        <w:rPr>
          <w:rFonts w:ascii="Times New Roman" w:hAnsi="Times New Roman"/>
          <w:sz w:val="24"/>
          <w:szCs w:val="24"/>
        </w:rPr>
      </w:pPr>
      <w:r w:rsidRPr="00A67A3C">
        <w:rPr>
          <w:rFonts w:ascii="Times New Roman" w:hAnsi="Times New Roman"/>
          <w:sz w:val="24"/>
          <w:szCs w:val="24"/>
        </w:rPr>
        <w:t xml:space="preserve"> При аттестации в устной форме члены аттестационной комиссии выслушивают ответ обучающегося на вопросы билета (по проблеме собеседования), не прерывая его и не помогая наводящими вопросами. После ответа аттестуемому могут быть предложены дополнительные вопросы в пределах программы, если это необходимо для более точного и объективного представления о знаниях и умениях обучающегося по данному предмету. Ответ аттестуемого не обязательно выслушивать до конца в том случае, если ход ответа позволяет судить об основательном знании аттестуемым данного вопроса.</w:t>
      </w:r>
    </w:p>
    <w:p w:rsidR="00D547C1" w:rsidRPr="00A67A3C" w:rsidRDefault="005D4EA1" w:rsidP="00731260">
      <w:pPr>
        <w:spacing w:after="0" w:line="240" w:lineRule="auto"/>
        <w:jc w:val="both"/>
        <w:rPr>
          <w:rFonts w:ascii="Times New Roman" w:eastAsia="Times New Roman" w:hAnsi="Times New Roman"/>
          <w:sz w:val="24"/>
          <w:szCs w:val="24"/>
          <w:lang w:eastAsia="ru-RU"/>
        </w:rPr>
      </w:pPr>
      <w:r w:rsidRPr="00A67A3C">
        <w:rPr>
          <w:rFonts w:ascii="Times New Roman" w:hAnsi="Times New Roman"/>
          <w:sz w:val="24"/>
          <w:szCs w:val="24"/>
        </w:rPr>
        <w:t xml:space="preserve">        </w:t>
      </w:r>
      <w:r w:rsidR="00731260" w:rsidRPr="00A67A3C">
        <w:rPr>
          <w:rFonts w:ascii="Times New Roman" w:hAnsi="Times New Roman"/>
          <w:sz w:val="24"/>
          <w:szCs w:val="24"/>
        </w:rPr>
        <w:tab/>
      </w:r>
      <w:r w:rsidR="00E42E33" w:rsidRPr="00A67A3C">
        <w:rPr>
          <w:rFonts w:ascii="Times New Roman" w:hAnsi="Times New Roman"/>
          <w:sz w:val="24"/>
          <w:szCs w:val="24"/>
        </w:rPr>
        <w:t xml:space="preserve">В тех случаях, когда обучающийся не в состоянии изложить учебный материал на положительную оценку, ему разрешается взять второй билет, но при этом оценка за ответ снижается на один балл. Аттестуемый, взявший билет, садится за отдельный стол для обдумывания ответа, на что ему отводится </w:t>
      </w:r>
      <w:r w:rsidRPr="00A67A3C">
        <w:rPr>
          <w:rFonts w:ascii="Times New Roman" w:hAnsi="Times New Roman"/>
          <w:sz w:val="24"/>
          <w:szCs w:val="24"/>
        </w:rPr>
        <w:t>3</w:t>
      </w:r>
      <w:r w:rsidR="00E42E33" w:rsidRPr="00A67A3C">
        <w:rPr>
          <w:rFonts w:ascii="Times New Roman" w:hAnsi="Times New Roman"/>
          <w:sz w:val="24"/>
          <w:szCs w:val="24"/>
        </w:rPr>
        <w:t>0 минут</w:t>
      </w:r>
    </w:p>
    <w:p w:rsidR="00D547C1" w:rsidRPr="00A67A3C" w:rsidRDefault="00731260"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4.18. </w:t>
      </w:r>
      <w:r w:rsidR="00D547C1" w:rsidRPr="00A67A3C">
        <w:rPr>
          <w:rFonts w:ascii="Times New Roman" w:eastAsia="Times New Roman" w:hAnsi="Times New Roman"/>
          <w:sz w:val="24"/>
          <w:szCs w:val="24"/>
          <w:lang w:eastAsia="ru-RU"/>
        </w:rPr>
        <w:t xml:space="preserve">При подведении результатов экзаменов  используется пятибалльная система оценки. </w:t>
      </w:r>
    </w:p>
    <w:p w:rsidR="007D70CE" w:rsidRPr="00A67A3C" w:rsidRDefault="00140D23" w:rsidP="00731260">
      <w:pPr>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 xml:space="preserve">        </w:t>
      </w:r>
      <w:r w:rsidR="00D547C1" w:rsidRPr="00A67A3C">
        <w:rPr>
          <w:rFonts w:ascii="Times New Roman" w:eastAsia="Times New Roman" w:hAnsi="Times New Roman"/>
          <w:sz w:val="24"/>
          <w:szCs w:val="24"/>
          <w:lang w:eastAsia="ru-RU"/>
        </w:rPr>
        <w:t xml:space="preserve">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приводятся  вместе с текстами письменных экзаменационных работ и открыты для обучающихся </w:t>
      </w:r>
      <w:r w:rsidR="00731260" w:rsidRPr="00A67A3C">
        <w:rPr>
          <w:rFonts w:ascii="Times New Roman" w:eastAsia="Times New Roman" w:hAnsi="Times New Roman"/>
          <w:sz w:val="24"/>
          <w:szCs w:val="24"/>
          <w:lang w:eastAsia="ru-RU"/>
        </w:rPr>
        <w:t xml:space="preserve">во время  проведения  экзамена. </w:t>
      </w:r>
      <w:r w:rsidR="007D70CE" w:rsidRPr="00A67A3C">
        <w:rPr>
          <w:rFonts w:ascii="Times New Roman" w:hAnsi="Times New Roman"/>
          <w:sz w:val="24"/>
          <w:szCs w:val="24"/>
        </w:rPr>
        <w:t>По результатам экзаменов оформляется экзаменационная ведомость. По результатам зачётов, зачётов (дифференцированных) оформляется зачетная ведомость. По результатам рубежного контроля оформляется ведомость итоговых оценок.  Результаты рубежного контроля в зачётных книжках обучающихся не фиксируются.</w:t>
      </w:r>
    </w:p>
    <w:p w:rsidR="00D547C1" w:rsidRPr="00A67A3C" w:rsidRDefault="00731260" w:rsidP="00820FB5">
      <w:pPr>
        <w:spacing w:after="0" w:line="240" w:lineRule="auto"/>
        <w:jc w:val="both"/>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w:t>
      </w:r>
      <w:r w:rsidRPr="00A67A3C">
        <w:rPr>
          <w:rFonts w:ascii="Times New Roman" w:eastAsia="Times New Roman" w:hAnsi="Times New Roman"/>
          <w:b/>
          <w:bCs/>
          <w:sz w:val="24"/>
          <w:szCs w:val="24"/>
          <w:lang w:eastAsia="ru-RU"/>
        </w:rPr>
        <w:tab/>
      </w:r>
      <w:r w:rsidRPr="00A67A3C">
        <w:rPr>
          <w:rFonts w:ascii="Times New Roman" w:eastAsia="Times New Roman" w:hAnsi="Times New Roman"/>
          <w:bCs/>
          <w:sz w:val="24"/>
          <w:szCs w:val="24"/>
          <w:lang w:eastAsia="ru-RU"/>
        </w:rPr>
        <w:t>4.19.</w:t>
      </w:r>
      <w:r w:rsidRPr="00A67A3C">
        <w:rPr>
          <w:rFonts w:ascii="Times New Roman" w:eastAsia="Times New Roman" w:hAnsi="Times New Roman"/>
          <w:b/>
          <w:bCs/>
          <w:sz w:val="24"/>
          <w:szCs w:val="24"/>
          <w:lang w:eastAsia="ru-RU"/>
        </w:rPr>
        <w:t xml:space="preserve"> </w:t>
      </w:r>
      <w:r w:rsidR="00D547C1" w:rsidRPr="00A67A3C">
        <w:rPr>
          <w:rFonts w:ascii="Times New Roman" w:eastAsia="Times New Roman" w:hAnsi="Times New Roman"/>
          <w:sz w:val="24"/>
          <w:szCs w:val="24"/>
          <w:lang w:eastAsia="ru-RU"/>
        </w:rPr>
        <w:t>Результаты экзаменов признаются удовлетворительными в случае, если обучающийся по ру</w:t>
      </w:r>
      <w:r w:rsidR="00B63BE0" w:rsidRPr="00A67A3C">
        <w:rPr>
          <w:rFonts w:ascii="Times New Roman" w:eastAsia="Times New Roman" w:hAnsi="Times New Roman"/>
          <w:sz w:val="24"/>
          <w:szCs w:val="24"/>
          <w:lang w:eastAsia="ru-RU"/>
        </w:rPr>
        <w:t>сскому языку, математике и одному</w:t>
      </w:r>
      <w:r w:rsidR="00D547C1" w:rsidRPr="00A67A3C">
        <w:rPr>
          <w:rFonts w:ascii="Times New Roman" w:eastAsia="Times New Roman" w:hAnsi="Times New Roman"/>
          <w:sz w:val="24"/>
          <w:szCs w:val="24"/>
          <w:lang w:eastAsia="ru-RU"/>
        </w:rPr>
        <w:t xml:space="preserve"> </w:t>
      </w:r>
      <w:r w:rsidR="00B63BE0" w:rsidRPr="00A67A3C">
        <w:rPr>
          <w:rFonts w:ascii="Times New Roman" w:eastAsia="Times New Roman" w:hAnsi="Times New Roman"/>
          <w:sz w:val="24"/>
          <w:szCs w:val="24"/>
          <w:lang w:eastAsia="ru-RU"/>
        </w:rPr>
        <w:t>из профильных предметов</w:t>
      </w:r>
      <w:r w:rsidR="00D547C1" w:rsidRPr="00A67A3C">
        <w:rPr>
          <w:rFonts w:ascii="Times New Roman" w:eastAsia="Times New Roman" w:hAnsi="Times New Roman"/>
          <w:sz w:val="24"/>
          <w:szCs w:val="24"/>
          <w:lang w:eastAsia="ru-RU"/>
        </w:rPr>
        <w:t xml:space="preserve">  при сдаче экзаменов  получил оценки не ниже удовлетворительных (трех баллов).</w:t>
      </w:r>
    </w:p>
    <w:p w:rsidR="00EB70F7" w:rsidRPr="00A67A3C" w:rsidRDefault="00731260" w:rsidP="00677DEB">
      <w:pPr>
        <w:spacing w:after="0" w:line="240" w:lineRule="auto"/>
        <w:ind w:firstLine="708"/>
        <w:jc w:val="both"/>
        <w:rPr>
          <w:rFonts w:ascii="Times New Roman" w:eastAsia="Times New Roman" w:hAnsi="Times New Roman"/>
          <w:color w:val="FF0000"/>
          <w:sz w:val="24"/>
          <w:szCs w:val="24"/>
          <w:lang w:eastAsia="ru-RU"/>
        </w:rPr>
      </w:pPr>
      <w:r w:rsidRPr="00A67A3C">
        <w:rPr>
          <w:rFonts w:ascii="Times New Roman" w:eastAsia="Times New Roman" w:hAnsi="Times New Roman"/>
          <w:sz w:val="24"/>
          <w:szCs w:val="24"/>
          <w:lang w:eastAsia="ru-RU"/>
        </w:rPr>
        <w:t xml:space="preserve">4.20. </w:t>
      </w:r>
      <w:r w:rsidR="00677DEB" w:rsidRPr="00A67A3C">
        <w:rPr>
          <w:rFonts w:ascii="Times New Roman" w:eastAsia="Times New Roman" w:hAnsi="Times New Roman"/>
          <w:sz w:val="24"/>
          <w:szCs w:val="24"/>
          <w:lang w:eastAsia="ru-RU"/>
        </w:rPr>
        <w:t xml:space="preserve">Оценка, полученная на экзамене, дифференцированном зачете является итоговой. </w:t>
      </w:r>
    </w:p>
    <w:p w:rsidR="00EB70F7" w:rsidRPr="00A67A3C" w:rsidRDefault="00EB70F7"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4.</w:t>
      </w:r>
      <w:r w:rsidR="00731260" w:rsidRPr="00A67A3C">
        <w:rPr>
          <w:rFonts w:ascii="Times New Roman" w:eastAsia="Times New Roman" w:hAnsi="Times New Roman"/>
          <w:sz w:val="24"/>
          <w:szCs w:val="24"/>
          <w:lang w:eastAsia="ru-RU"/>
        </w:rPr>
        <w:t>21</w:t>
      </w:r>
      <w:r w:rsidRPr="00A67A3C">
        <w:rPr>
          <w:rFonts w:ascii="Times New Roman" w:eastAsia="Times New Roman" w:hAnsi="Times New Roman"/>
          <w:sz w:val="24"/>
          <w:szCs w:val="24"/>
          <w:lang w:eastAsia="ru-RU"/>
        </w:rPr>
        <w:t>. При проведении экзаменов предусмотрена возможность подачи обучающимися апелляции в конфликтную комиссию и ознакомления его при рассмотрении апелляции с выполненной им письменной экзаменационной работой.</w:t>
      </w:r>
    </w:p>
    <w:p w:rsidR="00EB70F7" w:rsidRPr="00A67A3C" w:rsidRDefault="00EB70F7" w:rsidP="00820FB5">
      <w:pPr>
        <w:spacing w:after="0" w:line="240" w:lineRule="auto"/>
        <w:ind w:firstLine="72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Обучающиеся вправе подать апелляцию, как по процедуре экзаменов, так и о несогласии с полученными оценками.</w:t>
      </w:r>
    </w:p>
    <w:p w:rsidR="00EB70F7" w:rsidRPr="00A67A3C" w:rsidRDefault="00EB70F7" w:rsidP="00820FB5">
      <w:pPr>
        <w:spacing w:after="0" w:line="240" w:lineRule="auto"/>
        <w:ind w:firstLine="72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либо ранее проверявшими  письменную экзаменационную работу обучающегося, подавшего апелляцию. </w:t>
      </w:r>
    </w:p>
    <w:p w:rsidR="00D547C1" w:rsidRPr="00A67A3C" w:rsidRDefault="00731260"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4.22.</w:t>
      </w:r>
      <w:r w:rsidRPr="00A67A3C">
        <w:rPr>
          <w:rFonts w:ascii="Times New Roman" w:eastAsia="Times New Roman" w:hAnsi="Times New Roman"/>
          <w:b/>
          <w:sz w:val="24"/>
          <w:szCs w:val="24"/>
          <w:lang w:eastAsia="ru-RU"/>
        </w:rPr>
        <w:t xml:space="preserve"> </w:t>
      </w:r>
      <w:r w:rsidR="00D547C1" w:rsidRPr="00A67A3C">
        <w:rPr>
          <w:rFonts w:ascii="Times New Roman" w:eastAsia="Times New Roman" w:hAnsi="Times New Roman"/>
          <w:sz w:val="24"/>
          <w:szCs w:val="24"/>
          <w:lang w:eastAsia="ru-RU"/>
        </w:rPr>
        <w:t>Положительные итоговые оценки (5, 4</w:t>
      </w:r>
      <w:r w:rsidR="005F0606" w:rsidRPr="00A67A3C">
        <w:rPr>
          <w:rFonts w:ascii="Times New Roman" w:eastAsia="Times New Roman" w:hAnsi="Times New Roman"/>
          <w:sz w:val="24"/>
          <w:szCs w:val="24"/>
          <w:lang w:eastAsia="ru-RU"/>
        </w:rPr>
        <w:t>, 3) по трем предметам</w:t>
      </w:r>
      <w:r w:rsidR="00D547C1" w:rsidRPr="00A67A3C">
        <w:rPr>
          <w:rFonts w:ascii="Times New Roman" w:eastAsia="Times New Roman" w:hAnsi="Times New Roman"/>
          <w:sz w:val="24"/>
          <w:szCs w:val="24"/>
          <w:lang w:eastAsia="ru-RU"/>
        </w:rPr>
        <w:t xml:space="preserve"> (русский язык, м</w:t>
      </w:r>
      <w:r w:rsidR="005F0606" w:rsidRPr="00A67A3C">
        <w:rPr>
          <w:rFonts w:ascii="Times New Roman" w:eastAsia="Times New Roman" w:hAnsi="Times New Roman"/>
          <w:sz w:val="24"/>
          <w:szCs w:val="24"/>
          <w:lang w:eastAsia="ru-RU"/>
        </w:rPr>
        <w:t>атематика, профильный предмет, по которому</w:t>
      </w:r>
      <w:r w:rsidR="00D547C1" w:rsidRPr="00A67A3C">
        <w:rPr>
          <w:rFonts w:ascii="Times New Roman" w:eastAsia="Times New Roman" w:hAnsi="Times New Roman"/>
          <w:sz w:val="24"/>
          <w:szCs w:val="24"/>
          <w:lang w:eastAsia="ru-RU"/>
        </w:rPr>
        <w:t xml:space="preserve"> сдавался экзамен) и положительные итоговые оценки (не ниже удовлетв</w:t>
      </w:r>
      <w:r w:rsidR="00BA7D11" w:rsidRPr="00A67A3C">
        <w:rPr>
          <w:rFonts w:ascii="Times New Roman" w:eastAsia="Times New Roman" w:hAnsi="Times New Roman"/>
          <w:sz w:val="24"/>
          <w:szCs w:val="24"/>
          <w:lang w:eastAsia="ru-RU"/>
        </w:rPr>
        <w:t>орительных) по всем остальным предметам</w:t>
      </w:r>
      <w:r w:rsidR="00D547C1" w:rsidRPr="00A67A3C">
        <w:rPr>
          <w:rFonts w:ascii="Times New Roman" w:eastAsia="Times New Roman" w:hAnsi="Times New Roman"/>
          <w:sz w:val="24"/>
          <w:szCs w:val="24"/>
          <w:lang w:eastAsia="ru-RU"/>
        </w:rPr>
        <w:t xml:space="preserve"> обще</w:t>
      </w:r>
      <w:r w:rsidR="00BA7D11" w:rsidRPr="00A67A3C">
        <w:rPr>
          <w:rFonts w:ascii="Times New Roman" w:eastAsia="Times New Roman" w:hAnsi="Times New Roman"/>
          <w:sz w:val="24"/>
          <w:szCs w:val="24"/>
          <w:lang w:eastAsia="ru-RU"/>
        </w:rPr>
        <w:t xml:space="preserve">образовательного цикла ОПО </w:t>
      </w:r>
      <w:r w:rsidR="00D547C1" w:rsidRPr="00A67A3C">
        <w:rPr>
          <w:rFonts w:ascii="Times New Roman" w:eastAsia="Times New Roman" w:hAnsi="Times New Roman"/>
          <w:sz w:val="24"/>
          <w:szCs w:val="24"/>
          <w:lang w:eastAsia="ru-RU"/>
        </w:rPr>
        <w:t xml:space="preserve">СПО являются основанием считать, что обучающийся колледжа получил среднее общее образование. </w:t>
      </w:r>
      <w:r w:rsidR="004074DF" w:rsidRPr="00A67A3C">
        <w:rPr>
          <w:rFonts w:ascii="Times New Roman" w:eastAsia="Times New Roman" w:hAnsi="Times New Roman"/>
          <w:sz w:val="24"/>
          <w:szCs w:val="24"/>
          <w:lang w:eastAsia="ru-RU"/>
        </w:rPr>
        <w:t>В этом случае при заполнении бланка диплома государственного образовательного образца о профессиональном образовании и уровне квалификации после наименовании профессии, специальности указывается «с получением среднего общего образования»</w:t>
      </w:r>
    </w:p>
    <w:p w:rsidR="002B6908" w:rsidRPr="00A67A3C" w:rsidRDefault="002B2821"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4.23</w:t>
      </w:r>
      <w:r w:rsidR="00731260" w:rsidRPr="00A67A3C">
        <w:rPr>
          <w:rFonts w:ascii="Times New Roman" w:eastAsia="Times New Roman" w:hAnsi="Times New Roman"/>
          <w:sz w:val="24"/>
          <w:szCs w:val="24"/>
          <w:lang w:eastAsia="ru-RU"/>
        </w:rPr>
        <w:t xml:space="preserve">. </w:t>
      </w:r>
      <w:r w:rsidR="00D547C1" w:rsidRPr="00A67A3C">
        <w:rPr>
          <w:rFonts w:ascii="Times New Roman" w:eastAsia="Times New Roman" w:hAnsi="Times New Roman"/>
          <w:sz w:val="24"/>
          <w:szCs w:val="24"/>
          <w:lang w:eastAsia="ru-RU"/>
        </w:rPr>
        <w:t>При заполнении бланка приложения к диплому государственного образца о сред</w:t>
      </w:r>
      <w:r w:rsidR="002B6908" w:rsidRPr="00A67A3C">
        <w:rPr>
          <w:rFonts w:ascii="Times New Roman" w:eastAsia="Times New Roman" w:hAnsi="Times New Roman"/>
          <w:sz w:val="24"/>
          <w:szCs w:val="24"/>
          <w:lang w:eastAsia="ru-RU"/>
        </w:rPr>
        <w:t>нем профессиональном образовании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DD5212" w:rsidRPr="00A67A3C" w:rsidRDefault="002B6908"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а) в графе «Наименование учебных предметов, курсов, дисциплин (модулей), практик»- </w:t>
      </w:r>
      <w:r w:rsidR="00D547C1"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 xml:space="preserve">наименование учебных предметов, курсов, дисциплин (модулей) </w:t>
      </w:r>
      <w:r w:rsidR="00DD5212" w:rsidRPr="00A67A3C">
        <w:rPr>
          <w:rFonts w:ascii="Times New Roman" w:eastAsia="Times New Roman" w:hAnsi="Times New Roman"/>
          <w:sz w:val="24"/>
          <w:szCs w:val="24"/>
          <w:lang w:eastAsia="ru-RU"/>
        </w:rPr>
        <w:t>в соответствии с учебным планом;</w:t>
      </w:r>
      <w:r w:rsidRPr="00A67A3C">
        <w:rPr>
          <w:rFonts w:ascii="Times New Roman" w:eastAsia="Times New Roman" w:hAnsi="Times New Roman"/>
          <w:sz w:val="24"/>
          <w:szCs w:val="24"/>
          <w:lang w:eastAsia="ru-RU"/>
        </w:rPr>
        <w:t xml:space="preserve"> </w:t>
      </w:r>
    </w:p>
    <w:p w:rsidR="00DD5212" w:rsidRPr="00A67A3C" w:rsidRDefault="00DD5212"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б</w:t>
      </w:r>
      <w:r w:rsidR="004074DF" w:rsidRPr="00A67A3C">
        <w:rPr>
          <w:rFonts w:ascii="Times New Roman" w:eastAsia="Times New Roman" w:hAnsi="Times New Roman"/>
          <w:sz w:val="24"/>
          <w:szCs w:val="24"/>
          <w:lang w:eastAsia="ru-RU"/>
        </w:rPr>
        <w:t>) в</w:t>
      </w:r>
      <w:r w:rsidR="002B6908" w:rsidRPr="00A67A3C">
        <w:rPr>
          <w:rFonts w:ascii="Times New Roman" w:eastAsia="Times New Roman" w:hAnsi="Times New Roman"/>
          <w:sz w:val="24"/>
          <w:szCs w:val="24"/>
          <w:lang w:eastAsia="ru-RU"/>
        </w:rPr>
        <w:t xml:space="preserve"> графе «Общее количество часов» - трудоемкость дисциплин</w:t>
      </w:r>
      <w:r w:rsidR="004074DF" w:rsidRPr="00A67A3C">
        <w:rPr>
          <w:rFonts w:ascii="Times New Roman" w:eastAsia="Times New Roman" w:hAnsi="Times New Roman"/>
          <w:sz w:val="24"/>
          <w:szCs w:val="24"/>
          <w:lang w:eastAsia="ru-RU"/>
        </w:rPr>
        <w:t>ы (</w:t>
      </w:r>
      <w:r w:rsidR="002B6908" w:rsidRPr="00A67A3C">
        <w:rPr>
          <w:rFonts w:ascii="Times New Roman" w:eastAsia="Times New Roman" w:hAnsi="Times New Roman"/>
          <w:sz w:val="24"/>
          <w:szCs w:val="24"/>
          <w:lang w:eastAsia="ru-RU"/>
        </w:rPr>
        <w:t>модуля) в академических часах</w:t>
      </w:r>
      <w:r w:rsidRPr="00A67A3C">
        <w:rPr>
          <w:rFonts w:ascii="Times New Roman" w:eastAsia="Times New Roman" w:hAnsi="Times New Roman"/>
          <w:sz w:val="24"/>
          <w:szCs w:val="24"/>
          <w:lang w:eastAsia="ru-RU"/>
        </w:rPr>
        <w:t xml:space="preserve"> (цифрами); </w:t>
      </w:r>
    </w:p>
    <w:p w:rsidR="00D547C1" w:rsidRPr="00A67A3C" w:rsidRDefault="00DD5212"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в) в графе «Оценка» - оценки, полученная при промежуточной аттестации прописью (отлично, хорошо, удовлетворительно, зачтено).</w:t>
      </w:r>
    </w:p>
    <w:p w:rsidR="00D547C1" w:rsidRPr="00A67A3C" w:rsidRDefault="00D547C1" w:rsidP="00820FB5">
      <w:pPr>
        <w:spacing w:after="0" w:line="240" w:lineRule="auto"/>
        <w:ind w:firstLine="680"/>
        <w:jc w:val="both"/>
        <w:rPr>
          <w:rFonts w:ascii="Times New Roman" w:eastAsia="Times New Roman" w:hAnsi="Times New Roman"/>
          <w:sz w:val="24"/>
          <w:szCs w:val="24"/>
          <w:lang w:eastAsia="ru-RU"/>
        </w:rPr>
      </w:pPr>
    </w:p>
    <w:p w:rsidR="00420337" w:rsidRPr="00A67A3C" w:rsidRDefault="00420337" w:rsidP="001E19FE">
      <w:pPr>
        <w:numPr>
          <w:ilvl w:val="0"/>
          <w:numId w:val="36"/>
        </w:numPr>
        <w:autoSpaceDE w:val="0"/>
        <w:autoSpaceDN w:val="0"/>
        <w:adjustRightInd w:val="0"/>
        <w:spacing w:after="0" w:line="240" w:lineRule="auto"/>
        <w:ind w:left="0"/>
        <w:jc w:val="center"/>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Проведение зачета и дифференцированного зачета</w:t>
      </w:r>
      <w:r w:rsidR="00731260" w:rsidRPr="00A67A3C">
        <w:rPr>
          <w:rFonts w:ascii="Times New Roman" w:eastAsia="Times New Roman" w:hAnsi="Times New Roman"/>
          <w:b/>
          <w:bCs/>
          <w:sz w:val="24"/>
          <w:szCs w:val="24"/>
          <w:lang w:eastAsia="ru-RU"/>
        </w:rPr>
        <w:t>.</w:t>
      </w:r>
    </w:p>
    <w:p w:rsidR="00DF76A9" w:rsidRPr="00A67A3C" w:rsidRDefault="00DF76A9" w:rsidP="00820FB5">
      <w:pPr>
        <w:autoSpaceDE w:val="0"/>
        <w:autoSpaceDN w:val="0"/>
        <w:adjustRightInd w:val="0"/>
        <w:spacing w:after="0" w:line="240" w:lineRule="auto"/>
        <w:rPr>
          <w:rFonts w:ascii="Times New Roman" w:eastAsia="Times New Roman" w:hAnsi="Times New Roman"/>
          <w:b/>
          <w:bCs/>
          <w:sz w:val="24"/>
          <w:szCs w:val="24"/>
          <w:lang w:eastAsia="ru-RU"/>
        </w:rPr>
      </w:pPr>
    </w:p>
    <w:p w:rsidR="00420337" w:rsidRPr="00A67A3C" w:rsidRDefault="00E917A1"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5.1</w:t>
      </w:r>
      <w:r w:rsidR="00420337" w:rsidRPr="00A67A3C">
        <w:rPr>
          <w:rFonts w:ascii="Times New Roman" w:eastAsia="Times New Roman" w:hAnsi="Times New Roman"/>
          <w:sz w:val="24"/>
          <w:szCs w:val="24"/>
          <w:lang w:eastAsia="ru-RU"/>
        </w:rPr>
        <w:t>. 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предметно-цикловой комиссией и утверждаются з</w:t>
      </w:r>
      <w:r w:rsidR="003D50EB" w:rsidRPr="00A67A3C">
        <w:rPr>
          <w:rFonts w:ascii="Times New Roman" w:eastAsia="Times New Roman" w:hAnsi="Times New Roman"/>
          <w:sz w:val="24"/>
          <w:szCs w:val="24"/>
          <w:lang w:eastAsia="ru-RU"/>
        </w:rPr>
        <w:t xml:space="preserve">аместителем директора по учебно-производственной </w:t>
      </w:r>
      <w:r w:rsidR="00420337" w:rsidRPr="00A67A3C">
        <w:rPr>
          <w:rFonts w:ascii="Times New Roman" w:eastAsia="Times New Roman" w:hAnsi="Times New Roman"/>
          <w:sz w:val="24"/>
          <w:szCs w:val="24"/>
          <w:lang w:eastAsia="ru-RU"/>
        </w:rPr>
        <w:t xml:space="preserve"> работе. </w:t>
      </w:r>
    </w:p>
    <w:p w:rsidR="000D3F46" w:rsidRPr="00A67A3C" w:rsidRDefault="00E917A1"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hAnsi="Times New Roman"/>
          <w:sz w:val="24"/>
          <w:szCs w:val="24"/>
        </w:rPr>
        <w:t>5.2</w:t>
      </w:r>
      <w:r w:rsidR="004213ED" w:rsidRPr="00A67A3C">
        <w:rPr>
          <w:rFonts w:ascii="Times New Roman" w:hAnsi="Times New Roman"/>
          <w:sz w:val="24"/>
          <w:szCs w:val="24"/>
        </w:rPr>
        <w:t>.</w:t>
      </w:r>
      <w:r w:rsidR="00381E3C" w:rsidRPr="00A67A3C">
        <w:rPr>
          <w:rFonts w:ascii="Times New Roman" w:hAnsi="Times New Roman"/>
          <w:sz w:val="24"/>
          <w:szCs w:val="24"/>
        </w:rPr>
        <w:t xml:space="preserve"> </w:t>
      </w:r>
      <w:r w:rsidR="000D3F46" w:rsidRPr="00A67A3C">
        <w:rPr>
          <w:rFonts w:ascii="Times New Roman" w:hAnsi="Times New Roman"/>
          <w:sz w:val="24"/>
          <w:szCs w:val="24"/>
        </w:rPr>
        <w:t>При промежуточной аттестации в форме зачёта</w:t>
      </w:r>
      <w:r w:rsidR="000D3F46" w:rsidRPr="00A67A3C">
        <w:rPr>
          <w:rFonts w:ascii="Times New Roman" w:hAnsi="Times New Roman"/>
          <w:b/>
          <w:sz w:val="24"/>
          <w:szCs w:val="24"/>
        </w:rPr>
        <w:t xml:space="preserve"> </w:t>
      </w:r>
      <w:r w:rsidR="000D3F46" w:rsidRPr="00A67A3C">
        <w:rPr>
          <w:rFonts w:ascii="Times New Roman" w:hAnsi="Times New Roman"/>
          <w:sz w:val="24"/>
          <w:szCs w:val="24"/>
        </w:rPr>
        <w:t>уровень знаний и сформированность умений по УД, МДК обучающимися определяется оценками: «зачтено», «незачтено»;</w:t>
      </w:r>
      <w:r w:rsidR="000D3F46" w:rsidRPr="00A67A3C">
        <w:rPr>
          <w:rFonts w:ascii="Times New Roman" w:hAnsi="Times New Roman"/>
          <w:b/>
          <w:noProof/>
          <w:sz w:val="24"/>
          <w:szCs w:val="24"/>
        </w:rPr>
        <w:t xml:space="preserve"> </w:t>
      </w:r>
      <w:r w:rsidR="000D3F46" w:rsidRPr="00A67A3C">
        <w:rPr>
          <w:rFonts w:ascii="Times New Roman" w:hAnsi="Times New Roman"/>
          <w:noProof/>
          <w:sz w:val="24"/>
          <w:szCs w:val="24"/>
        </w:rPr>
        <w:t>оценка «</w:t>
      </w:r>
      <w:r w:rsidR="000D3F46" w:rsidRPr="00A67A3C">
        <w:rPr>
          <w:rFonts w:ascii="Times New Roman" w:hAnsi="Times New Roman"/>
          <w:sz w:val="24"/>
          <w:szCs w:val="24"/>
        </w:rPr>
        <w:t>зачтено» фиксиру</w:t>
      </w:r>
      <w:r w:rsidR="000D3F46" w:rsidRPr="00A67A3C">
        <w:rPr>
          <w:rFonts w:ascii="Times New Roman" w:hAnsi="Times New Roman"/>
          <w:sz w:val="24"/>
          <w:szCs w:val="24"/>
        </w:rPr>
        <w:softHyphen/>
        <w:t>ется в зачетной книжке и зачетной ведомости словом «зачтено»; оценка «незачтено» фиксиру</w:t>
      </w:r>
      <w:r w:rsidR="000D3F46" w:rsidRPr="00A67A3C">
        <w:rPr>
          <w:rFonts w:ascii="Times New Roman" w:hAnsi="Times New Roman"/>
          <w:sz w:val="24"/>
          <w:szCs w:val="24"/>
        </w:rPr>
        <w:softHyphen/>
        <w:t xml:space="preserve">ется в зачетной ведомости словом «незачтено», в зачетную книжку оценка «незачтено» не заносится; в случае отсутствия обучающегося на учебных занятиях, отсутствия </w:t>
      </w:r>
      <w:r w:rsidR="000D3F46" w:rsidRPr="00A67A3C">
        <w:rPr>
          <w:rFonts w:ascii="Times New Roman" w:hAnsi="Times New Roman"/>
          <w:sz w:val="24"/>
          <w:szCs w:val="24"/>
        </w:rPr>
        <w:lastRenderedPageBreak/>
        <w:t>у него положительных оценок в рамках текущей и рубежной аттестации в зачетную ведомость заносится запись «не аттестован», в зачётной книжке обучающегося подобная запись не заносится.</w:t>
      </w:r>
    </w:p>
    <w:p w:rsidR="000D3F46" w:rsidRPr="00A67A3C" w:rsidRDefault="00E917A1" w:rsidP="00731260">
      <w:pPr>
        <w:spacing w:after="0" w:line="240" w:lineRule="auto"/>
        <w:ind w:firstLine="708"/>
        <w:jc w:val="both"/>
        <w:rPr>
          <w:rFonts w:ascii="Times New Roman" w:eastAsia="Times New Roman" w:hAnsi="Times New Roman"/>
          <w:sz w:val="24"/>
          <w:szCs w:val="24"/>
          <w:lang w:eastAsia="ru-RU"/>
        </w:rPr>
      </w:pPr>
      <w:r w:rsidRPr="00A67A3C">
        <w:rPr>
          <w:rFonts w:ascii="Times New Roman" w:hAnsi="Times New Roman"/>
          <w:sz w:val="24"/>
          <w:szCs w:val="24"/>
        </w:rPr>
        <w:t>5.3</w:t>
      </w:r>
      <w:r w:rsidR="004213ED" w:rsidRPr="00A67A3C">
        <w:rPr>
          <w:rFonts w:ascii="Times New Roman" w:hAnsi="Times New Roman"/>
          <w:sz w:val="24"/>
          <w:szCs w:val="24"/>
        </w:rPr>
        <w:t>.</w:t>
      </w:r>
      <w:r w:rsidR="00381E3C" w:rsidRPr="00A67A3C">
        <w:rPr>
          <w:rFonts w:ascii="Times New Roman" w:hAnsi="Times New Roman"/>
          <w:sz w:val="24"/>
          <w:szCs w:val="24"/>
        </w:rPr>
        <w:t xml:space="preserve"> </w:t>
      </w:r>
      <w:r w:rsidR="000D3F46" w:rsidRPr="00A67A3C">
        <w:rPr>
          <w:rFonts w:ascii="Times New Roman" w:hAnsi="Times New Roman"/>
          <w:sz w:val="24"/>
          <w:szCs w:val="24"/>
        </w:rPr>
        <w:t>При промежуточной аттестации в форме дифференци</w:t>
      </w:r>
      <w:r w:rsidR="000D3F46" w:rsidRPr="00A67A3C">
        <w:rPr>
          <w:rFonts w:ascii="Times New Roman" w:hAnsi="Times New Roman"/>
          <w:sz w:val="24"/>
          <w:szCs w:val="24"/>
        </w:rPr>
        <w:softHyphen/>
        <w:t>рованного зачета</w:t>
      </w:r>
      <w:r w:rsidR="000D3F46" w:rsidRPr="00A67A3C">
        <w:rPr>
          <w:rFonts w:ascii="Times New Roman" w:hAnsi="Times New Roman"/>
          <w:b/>
          <w:sz w:val="24"/>
          <w:szCs w:val="24"/>
        </w:rPr>
        <w:t xml:space="preserve"> </w:t>
      </w:r>
      <w:r w:rsidR="000D3F46" w:rsidRPr="00A67A3C">
        <w:rPr>
          <w:rFonts w:ascii="Times New Roman" w:hAnsi="Times New Roman"/>
          <w:sz w:val="24"/>
          <w:szCs w:val="24"/>
        </w:rPr>
        <w:t>уровень знаний и сформированность умений по УД, МДК и практического опыта, приобретенного обучающимися на  практиках определяется оценками:</w:t>
      </w:r>
      <w:r w:rsidR="000D3F46" w:rsidRPr="00A67A3C">
        <w:rPr>
          <w:rFonts w:ascii="Times New Roman" w:hAnsi="Times New Roman"/>
          <w:b/>
          <w:noProof/>
          <w:sz w:val="24"/>
          <w:szCs w:val="24"/>
        </w:rPr>
        <w:t xml:space="preserve"> «</w:t>
      </w:r>
      <w:r w:rsidR="000D3F46" w:rsidRPr="00A67A3C">
        <w:rPr>
          <w:rFonts w:ascii="Times New Roman" w:hAnsi="Times New Roman"/>
          <w:noProof/>
          <w:sz w:val="24"/>
          <w:szCs w:val="24"/>
        </w:rPr>
        <w:t>зачтено</w:t>
      </w:r>
      <w:r w:rsidR="000D3F46" w:rsidRPr="00A67A3C">
        <w:rPr>
          <w:rFonts w:ascii="Times New Roman" w:hAnsi="Times New Roman"/>
          <w:b/>
          <w:noProof/>
          <w:sz w:val="24"/>
          <w:szCs w:val="24"/>
        </w:rPr>
        <w:t>(</w:t>
      </w:r>
      <w:r w:rsidR="000D3F46" w:rsidRPr="00A67A3C">
        <w:rPr>
          <w:rFonts w:ascii="Times New Roman" w:hAnsi="Times New Roman"/>
          <w:sz w:val="24"/>
          <w:szCs w:val="24"/>
        </w:rPr>
        <w:t>отлично)»,</w:t>
      </w:r>
      <w:r w:rsidR="000D3F46" w:rsidRPr="00A67A3C">
        <w:rPr>
          <w:rFonts w:ascii="Times New Roman" w:hAnsi="Times New Roman"/>
          <w:noProof/>
          <w:sz w:val="24"/>
          <w:szCs w:val="24"/>
        </w:rPr>
        <w:t xml:space="preserve"> </w:t>
      </w:r>
      <w:r w:rsidR="000D3F46" w:rsidRPr="00A67A3C">
        <w:rPr>
          <w:rFonts w:ascii="Times New Roman" w:hAnsi="Times New Roman"/>
          <w:b/>
          <w:noProof/>
          <w:sz w:val="24"/>
          <w:szCs w:val="24"/>
        </w:rPr>
        <w:t>«</w:t>
      </w:r>
      <w:r w:rsidR="000D3F46" w:rsidRPr="00A67A3C">
        <w:rPr>
          <w:rFonts w:ascii="Times New Roman" w:hAnsi="Times New Roman"/>
          <w:noProof/>
          <w:sz w:val="24"/>
          <w:szCs w:val="24"/>
        </w:rPr>
        <w:t>зачтен</w:t>
      </w:r>
      <w:r w:rsidR="004074DF" w:rsidRPr="00A67A3C">
        <w:rPr>
          <w:rFonts w:ascii="Times New Roman" w:hAnsi="Times New Roman"/>
          <w:noProof/>
          <w:sz w:val="24"/>
          <w:szCs w:val="24"/>
        </w:rPr>
        <w:t>о</w:t>
      </w:r>
      <w:r w:rsidR="004074DF" w:rsidRPr="00A67A3C">
        <w:rPr>
          <w:rFonts w:ascii="Times New Roman" w:hAnsi="Times New Roman"/>
          <w:sz w:val="24"/>
          <w:szCs w:val="24"/>
        </w:rPr>
        <w:t xml:space="preserve"> (</w:t>
      </w:r>
      <w:r w:rsidR="000D3F46" w:rsidRPr="00A67A3C">
        <w:rPr>
          <w:rFonts w:ascii="Times New Roman" w:hAnsi="Times New Roman"/>
          <w:sz w:val="24"/>
          <w:szCs w:val="24"/>
        </w:rPr>
        <w:t>хорошо)»,</w:t>
      </w:r>
      <w:r w:rsidR="000D3F46" w:rsidRPr="00A67A3C">
        <w:rPr>
          <w:rFonts w:ascii="Times New Roman" w:hAnsi="Times New Roman"/>
          <w:noProof/>
          <w:sz w:val="24"/>
          <w:szCs w:val="24"/>
        </w:rPr>
        <w:t xml:space="preserve"> «зачтено (</w:t>
      </w:r>
      <w:r w:rsidR="000D3F46" w:rsidRPr="00A67A3C">
        <w:rPr>
          <w:rFonts w:ascii="Times New Roman" w:hAnsi="Times New Roman"/>
          <w:sz w:val="24"/>
          <w:szCs w:val="24"/>
        </w:rPr>
        <w:t>удовлетворительно)»,</w:t>
      </w:r>
      <w:r w:rsidR="000D3F46" w:rsidRPr="00A67A3C">
        <w:rPr>
          <w:rFonts w:ascii="Times New Roman" w:hAnsi="Times New Roman"/>
          <w:noProof/>
          <w:sz w:val="24"/>
          <w:szCs w:val="24"/>
        </w:rPr>
        <w:t xml:space="preserve"> «незачтено(</w:t>
      </w:r>
      <w:r w:rsidR="000D3F46" w:rsidRPr="00A67A3C">
        <w:rPr>
          <w:rFonts w:ascii="Times New Roman" w:hAnsi="Times New Roman"/>
          <w:sz w:val="24"/>
          <w:szCs w:val="24"/>
        </w:rPr>
        <w:t>неудовлетворительно)» и фиксируется в зачетной книжке обучающегося и в зачетной ведомости</w:t>
      </w:r>
      <w:r w:rsidR="00FD1701" w:rsidRPr="00A67A3C">
        <w:rPr>
          <w:rFonts w:ascii="Times New Roman" w:hAnsi="Times New Roman"/>
          <w:sz w:val="24"/>
          <w:szCs w:val="24"/>
        </w:rPr>
        <w:t xml:space="preserve"> (Форма</w:t>
      </w:r>
      <w:r w:rsidR="00F93EDA" w:rsidRPr="00A67A3C">
        <w:rPr>
          <w:rFonts w:ascii="Times New Roman" w:hAnsi="Times New Roman"/>
          <w:sz w:val="24"/>
          <w:szCs w:val="24"/>
        </w:rPr>
        <w:t xml:space="preserve"> </w:t>
      </w:r>
      <w:r w:rsidR="00FD1701" w:rsidRPr="00A67A3C">
        <w:rPr>
          <w:rFonts w:ascii="Times New Roman" w:hAnsi="Times New Roman"/>
          <w:sz w:val="24"/>
          <w:szCs w:val="24"/>
        </w:rPr>
        <w:t>2)</w:t>
      </w:r>
      <w:r w:rsidR="000D3F46" w:rsidRPr="00A67A3C">
        <w:rPr>
          <w:rFonts w:ascii="Times New Roman" w:hAnsi="Times New Roman"/>
          <w:sz w:val="24"/>
          <w:szCs w:val="24"/>
        </w:rPr>
        <w:t xml:space="preserve"> словами: «зачтено (оценка прописью)», оценка «неудовлетворительно» фиксиру</w:t>
      </w:r>
      <w:r w:rsidR="000D3F46" w:rsidRPr="00A67A3C">
        <w:rPr>
          <w:rFonts w:ascii="Times New Roman" w:hAnsi="Times New Roman"/>
          <w:sz w:val="24"/>
          <w:szCs w:val="24"/>
        </w:rPr>
        <w:softHyphen/>
        <w:t>ется в зачетной ведомости словом «незачтено (неудовлетворительно)», в зачетную книжку оценка «незачтено (неудовлетворительно)» не заносится; в случае отсутствия обучающегося на учебных занятиях, отсутствия у него положительных оценок в рамках текущей и рубежной аттестации в зачетную ведомость заносится запись «не аттестован», в зачётной книжке обучающегося подобная запись не заносится.</w:t>
      </w:r>
    </w:p>
    <w:p w:rsidR="00731260" w:rsidRPr="00A67A3C" w:rsidRDefault="00731260" w:rsidP="00820FB5">
      <w:pPr>
        <w:autoSpaceDE w:val="0"/>
        <w:autoSpaceDN w:val="0"/>
        <w:adjustRightInd w:val="0"/>
        <w:spacing w:after="0" w:line="240" w:lineRule="auto"/>
        <w:jc w:val="both"/>
        <w:rPr>
          <w:rFonts w:ascii="Times New Roman" w:eastAsia="Times New Roman" w:hAnsi="Times New Roman"/>
          <w:b/>
          <w:bCs/>
          <w:sz w:val="24"/>
          <w:szCs w:val="24"/>
          <w:lang w:eastAsia="ru-RU"/>
        </w:rPr>
      </w:pPr>
    </w:p>
    <w:p w:rsidR="00420337" w:rsidRPr="00A67A3C" w:rsidRDefault="00420337" w:rsidP="00820FB5">
      <w:pPr>
        <w:autoSpaceDE w:val="0"/>
        <w:autoSpaceDN w:val="0"/>
        <w:adjustRightInd w:val="0"/>
        <w:spacing w:after="0" w:line="240" w:lineRule="auto"/>
        <w:jc w:val="center"/>
        <w:rPr>
          <w:rFonts w:ascii="Times New Roman" w:eastAsia="Times New Roman" w:hAnsi="Times New Roman"/>
          <w:sz w:val="24"/>
          <w:szCs w:val="24"/>
          <w:lang w:eastAsia="ru-RU"/>
        </w:rPr>
      </w:pPr>
      <w:r w:rsidRPr="00A67A3C">
        <w:rPr>
          <w:rFonts w:ascii="Times New Roman" w:eastAsia="Times New Roman" w:hAnsi="Times New Roman"/>
          <w:b/>
          <w:bCs/>
          <w:sz w:val="24"/>
          <w:szCs w:val="24"/>
          <w:lang w:eastAsia="ru-RU"/>
        </w:rPr>
        <w:t>6. Проведение экзамена и экзамена (квалификационного)</w:t>
      </w:r>
      <w:r w:rsidR="00CD320C" w:rsidRPr="00A67A3C">
        <w:rPr>
          <w:rFonts w:ascii="Times New Roman" w:eastAsia="Times New Roman" w:hAnsi="Times New Roman"/>
          <w:b/>
          <w:bCs/>
          <w:sz w:val="24"/>
          <w:szCs w:val="24"/>
          <w:lang w:eastAsia="ru-RU"/>
        </w:rPr>
        <w:t>.</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820FB5">
          <w:footerReference w:type="even" r:id="rId8"/>
          <w:pgSz w:w="12240" w:h="15840"/>
          <w:pgMar w:top="1276" w:right="900" w:bottom="426" w:left="1418" w:header="720" w:footer="720" w:gutter="0"/>
          <w:cols w:space="720"/>
        </w:sectPr>
      </w:pP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420337"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 xml:space="preserve">6.1. </w:t>
      </w:r>
      <w:r w:rsidR="004074DF" w:rsidRPr="00A67A3C">
        <w:rPr>
          <w:rFonts w:ascii="Times New Roman" w:eastAsia="Times New Roman" w:hAnsi="Times New Roman"/>
          <w:sz w:val="24"/>
          <w:szCs w:val="24"/>
          <w:lang w:eastAsia="ru-RU"/>
        </w:rPr>
        <w:t xml:space="preserve">Экзамены могут проводится как в период экзаменационных сессий (концентрировано), так и в день, освобожденный от других форм учебной нагрузки (рассредоточено) по окончанию изучения учебной дисциплины или составной части профессионального модуля, при этом следует предусмотреть не менее 2 дней между ними. </w:t>
      </w:r>
      <w:r w:rsidRPr="00A67A3C">
        <w:rPr>
          <w:rFonts w:ascii="Times New Roman" w:eastAsia="Times New Roman" w:hAnsi="Times New Roman"/>
          <w:sz w:val="24"/>
          <w:szCs w:val="24"/>
          <w:lang w:eastAsia="ru-RU"/>
        </w:rPr>
        <w:t xml:space="preserve">Это время может быть использовано на самостоятельную подготовку к экзаменам или на проведение консультаций. На промежуточную аттестацию в форме экзамена и экзамена (квалификационного) рекомендуется отводить не более 1 недели (36 часов) в семестр. </w:t>
      </w:r>
    </w:p>
    <w:p w:rsidR="00420337"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Если экзамены проводятся концентрировано, то график проведения экзаменов утверждается директором колледжа, или лицом его заменяющим, и доводится до сведения обучающихся не менее чем за две недели до начала экзаменационной сессии. </w:t>
      </w:r>
    </w:p>
    <w:p w:rsidR="00420337"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При условии проведения экзаменов рассредоточено, обучающихся знакомят с датой проведения экзамена не менее чем за две недели до его проведения. </w:t>
      </w:r>
    </w:p>
    <w:p w:rsidR="00420337" w:rsidRPr="00A67A3C" w:rsidRDefault="00420337"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6.2. Промежуточную аттестацию в форме экзамена и экзамена (квалификационного) следует проводить в день, освобожденный от других форм учебной нагрузки. </w:t>
      </w:r>
    </w:p>
    <w:p w:rsidR="00420337" w:rsidRPr="00A67A3C" w:rsidRDefault="00420337"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6.3. Для аттестации обучающихся на соответствие их персональных достижений (общих и профессиональных компетенций) требованиям соответствующей ОПОП создаются фонды оценочных средств, позволяющие оценить знания, умения и освоенные компетенции. </w:t>
      </w:r>
    </w:p>
    <w:p w:rsidR="00420337"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Фонды оценочных средств формируются из контрольно-оценочных средств учебных дисциплин и профессиональных модулей соответствующего ОПОП. </w:t>
      </w:r>
    </w:p>
    <w:p w:rsidR="00420337"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Комплекты контрольно-оценочных средств разрабатываются преподавателями самостоятельно, рассматриваются и согласовываются на заседаниях предметно-цикловых комиссий, утверждаются з</w:t>
      </w:r>
      <w:r w:rsidR="00623C81" w:rsidRPr="00A67A3C">
        <w:rPr>
          <w:rFonts w:ascii="Times New Roman" w:eastAsia="Times New Roman" w:hAnsi="Times New Roman"/>
          <w:sz w:val="24"/>
          <w:szCs w:val="24"/>
          <w:lang w:eastAsia="ru-RU"/>
        </w:rPr>
        <w:t>аместителем директора по учебно-производственной</w:t>
      </w:r>
      <w:r w:rsidRPr="00A67A3C">
        <w:rPr>
          <w:rFonts w:ascii="Times New Roman" w:eastAsia="Times New Roman" w:hAnsi="Times New Roman"/>
          <w:sz w:val="24"/>
          <w:szCs w:val="24"/>
          <w:lang w:eastAsia="ru-RU"/>
        </w:rPr>
        <w:t xml:space="preserve"> работе и проходят согласование с представителями работодателей. </w:t>
      </w:r>
    </w:p>
    <w:p w:rsidR="00173EC0" w:rsidRPr="00A67A3C" w:rsidRDefault="00731260"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6.4</w:t>
      </w:r>
      <w:r w:rsidR="00420337" w:rsidRPr="00A67A3C">
        <w:rPr>
          <w:rFonts w:ascii="Times New Roman" w:eastAsia="Times New Roman" w:hAnsi="Times New Roman"/>
          <w:sz w:val="24"/>
          <w:szCs w:val="24"/>
          <w:lang w:eastAsia="ru-RU"/>
        </w:rPr>
        <w:t xml:space="preserve">. Форма проведения экзамена по дисциплине и экзамена (квалификационного) устанавливается колледжем и доводится до сведения обучающихся в начале соответствующего семестра. </w:t>
      </w:r>
    </w:p>
    <w:p w:rsidR="00173EC0" w:rsidRPr="00A67A3C" w:rsidRDefault="00731260"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6.5</w:t>
      </w:r>
      <w:r w:rsidR="00B32C68" w:rsidRPr="00A67A3C">
        <w:rPr>
          <w:rFonts w:ascii="Times New Roman" w:eastAsia="Times New Roman" w:hAnsi="Times New Roman"/>
          <w:sz w:val="24"/>
          <w:szCs w:val="24"/>
          <w:lang w:eastAsia="ru-RU"/>
        </w:rPr>
        <w:t>.</w:t>
      </w:r>
      <w:r w:rsidR="00173EC0" w:rsidRPr="00A67A3C">
        <w:rPr>
          <w:rFonts w:ascii="Times New Roman" w:eastAsia="Times New Roman" w:hAnsi="Times New Roman"/>
          <w:sz w:val="24"/>
          <w:szCs w:val="24"/>
          <w:lang w:eastAsia="ru-RU"/>
        </w:rPr>
        <w:t xml:space="preserve"> К аттестации (экзамену по учебным дисциплинам и экзамену квалификационному) допускаются обучающиеся, освоившие все составные элементы программы профессионального модуля (МДК, учебная и производственная практика), полностью выполнившие все лабораторные работы и практические задания, курсовые работы (проекты) по дисциплинам, предусмотренные рабочим учебным планом. </w:t>
      </w:r>
    </w:p>
    <w:p w:rsidR="00173EC0" w:rsidRPr="00A67A3C" w:rsidRDefault="00731260"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6.6</w:t>
      </w:r>
      <w:r w:rsidR="00B32C68" w:rsidRPr="00A67A3C">
        <w:rPr>
          <w:rFonts w:ascii="Times New Roman" w:eastAsia="Times New Roman" w:hAnsi="Times New Roman"/>
          <w:sz w:val="24"/>
          <w:szCs w:val="24"/>
          <w:lang w:eastAsia="ru-RU"/>
        </w:rPr>
        <w:t>.</w:t>
      </w:r>
      <w:r w:rsidR="00173EC0" w:rsidRPr="00A67A3C">
        <w:rPr>
          <w:rFonts w:ascii="Times New Roman" w:eastAsia="Times New Roman" w:hAnsi="Times New Roman"/>
          <w:sz w:val="24"/>
          <w:szCs w:val="24"/>
          <w:lang w:eastAsia="ru-RU"/>
        </w:rPr>
        <w:t xml:space="preserve"> К аттестации могут быть допущены обучающиеся, имеющие неудовлетворительные оценки («2») не более чем по двум дисциплинам, выносимым на аттестацию. В таком случае эти </w:t>
      </w:r>
      <w:r w:rsidR="00173EC0" w:rsidRPr="00A67A3C">
        <w:rPr>
          <w:rFonts w:ascii="Times New Roman" w:eastAsia="Times New Roman" w:hAnsi="Times New Roman"/>
          <w:sz w:val="24"/>
          <w:szCs w:val="24"/>
          <w:lang w:eastAsia="ru-RU"/>
        </w:rPr>
        <w:lastRenderedPageBreak/>
        <w:t xml:space="preserve">обучающиеся аттестуются по данным дисциплинам в сроки, установленные для повторной аттестации. </w:t>
      </w:r>
    </w:p>
    <w:p w:rsidR="00173EC0" w:rsidRPr="00A67A3C" w:rsidRDefault="00731260"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6.7</w:t>
      </w:r>
      <w:r w:rsidR="00B32C68" w:rsidRPr="00A67A3C">
        <w:rPr>
          <w:rFonts w:ascii="Times New Roman" w:eastAsia="Times New Roman" w:hAnsi="Times New Roman"/>
          <w:sz w:val="24"/>
          <w:szCs w:val="24"/>
          <w:lang w:eastAsia="ru-RU"/>
        </w:rPr>
        <w:t>.</w:t>
      </w:r>
      <w:r w:rsidR="00173EC0" w:rsidRPr="00A67A3C">
        <w:rPr>
          <w:rFonts w:ascii="Times New Roman" w:eastAsia="Times New Roman" w:hAnsi="Times New Roman"/>
          <w:sz w:val="24"/>
          <w:szCs w:val="24"/>
          <w:lang w:eastAsia="ru-RU"/>
        </w:rPr>
        <w:t xml:space="preserve"> К аттестации могут быть допущены также, обучающиеся, имеющие годовые неудовлетворительные оценки («2») по одной-двум теоретическим дисциплинам, по которым аттестация не проводится. Таким обучающимся выдают по этим дисциплинам индивидуальные задания и принимают по этим дисциплинам зачеты в сроки, установленные для повторной аттестации. </w:t>
      </w:r>
    </w:p>
    <w:p w:rsidR="00420337" w:rsidRPr="00A67A3C" w:rsidRDefault="00731260" w:rsidP="00820FB5">
      <w:pPr>
        <w:autoSpaceDE w:val="0"/>
        <w:autoSpaceDN w:val="0"/>
        <w:adjustRightInd w:val="0"/>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ab/>
        <w:t>6.8</w:t>
      </w:r>
      <w:r w:rsidR="00B32C68" w:rsidRPr="00A67A3C">
        <w:rPr>
          <w:rFonts w:ascii="Times New Roman" w:eastAsia="Times New Roman" w:hAnsi="Times New Roman"/>
          <w:sz w:val="24"/>
          <w:szCs w:val="24"/>
          <w:lang w:eastAsia="ru-RU"/>
        </w:rPr>
        <w:t>.</w:t>
      </w:r>
      <w:r w:rsidR="00AC7B5D" w:rsidRPr="00A67A3C">
        <w:rPr>
          <w:rFonts w:ascii="Times New Roman" w:eastAsia="Times New Roman" w:hAnsi="Times New Roman"/>
          <w:sz w:val="24"/>
          <w:szCs w:val="24"/>
          <w:lang w:eastAsia="ru-RU"/>
        </w:rPr>
        <w:t xml:space="preserve"> </w:t>
      </w:r>
      <w:r w:rsidR="00743146" w:rsidRPr="00A67A3C">
        <w:rPr>
          <w:rFonts w:ascii="Times New Roman" w:eastAsia="Times New Roman" w:hAnsi="Times New Roman"/>
          <w:sz w:val="24"/>
          <w:szCs w:val="24"/>
          <w:lang w:eastAsia="ru-RU"/>
        </w:rPr>
        <w:t>Решение</w:t>
      </w:r>
      <w:r w:rsidR="00173EC0" w:rsidRPr="00A67A3C">
        <w:rPr>
          <w:rFonts w:ascii="Times New Roman" w:eastAsia="Times New Roman" w:hAnsi="Times New Roman"/>
          <w:sz w:val="24"/>
          <w:szCs w:val="24"/>
          <w:lang w:eastAsia="ru-RU"/>
        </w:rPr>
        <w:t xml:space="preserve"> о допуске обучающихся к аттестации принимается</w:t>
      </w:r>
      <w:r w:rsidR="00743146" w:rsidRPr="00A67A3C">
        <w:rPr>
          <w:rFonts w:ascii="Times New Roman" w:eastAsia="Times New Roman" w:hAnsi="Times New Roman"/>
          <w:sz w:val="24"/>
          <w:szCs w:val="24"/>
          <w:lang w:eastAsia="ru-RU"/>
        </w:rPr>
        <w:t xml:space="preserve"> заместителем директора по ООД по согласованию  с заместителем директора по УПР и утверждается приказом директора Колледжа.</w:t>
      </w:r>
      <w:r w:rsidRPr="00A67A3C">
        <w:rPr>
          <w:rFonts w:ascii="Times New Roman" w:eastAsia="Times New Roman" w:hAnsi="Times New Roman"/>
          <w:sz w:val="24"/>
          <w:szCs w:val="24"/>
          <w:lang w:eastAsia="ru-RU"/>
        </w:rPr>
        <w:t xml:space="preserve"> </w:t>
      </w:r>
    </w:p>
    <w:p w:rsidR="00420337" w:rsidRPr="00A67A3C" w:rsidRDefault="00420337" w:rsidP="00F93EDA">
      <w:pPr>
        <w:autoSpaceDE w:val="0"/>
        <w:autoSpaceDN w:val="0"/>
        <w:adjustRightInd w:val="0"/>
        <w:spacing w:after="0" w:line="240" w:lineRule="auto"/>
        <w:jc w:val="center"/>
        <w:rPr>
          <w:rFonts w:ascii="Times New Roman" w:eastAsia="Times New Roman" w:hAnsi="Times New Roman"/>
          <w:sz w:val="24"/>
          <w:szCs w:val="24"/>
          <w:lang w:eastAsia="ru-RU"/>
        </w:rPr>
      </w:pPr>
      <w:r w:rsidRPr="00A67A3C">
        <w:rPr>
          <w:rFonts w:ascii="Times New Roman" w:eastAsia="Times New Roman" w:hAnsi="Times New Roman"/>
          <w:b/>
          <w:bCs/>
          <w:sz w:val="24"/>
          <w:szCs w:val="24"/>
          <w:lang w:eastAsia="ru-RU"/>
        </w:rPr>
        <w:t>Проведение экзамена</w:t>
      </w:r>
      <w:r w:rsidR="00731260" w:rsidRPr="00A67A3C">
        <w:rPr>
          <w:rFonts w:ascii="Times New Roman" w:eastAsia="Times New Roman" w:hAnsi="Times New Roman"/>
          <w:b/>
          <w:bCs/>
          <w:sz w:val="24"/>
          <w:szCs w:val="24"/>
          <w:lang w:eastAsia="ru-RU"/>
        </w:rPr>
        <w:t>.</w:t>
      </w:r>
    </w:p>
    <w:p w:rsidR="00420337" w:rsidRPr="00A67A3C" w:rsidRDefault="001F5373" w:rsidP="0073126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6.9</w:t>
      </w:r>
      <w:r w:rsidR="00420337" w:rsidRPr="00A67A3C">
        <w:rPr>
          <w:rFonts w:ascii="Times New Roman" w:eastAsia="Times New Roman" w:hAnsi="Times New Roman"/>
          <w:sz w:val="24"/>
          <w:szCs w:val="24"/>
          <w:lang w:eastAsia="ru-RU"/>
        </w:rPr>
        <w:t xml:space="preserve">. К началу проведения экзамена по учебной дисциплине должны быть подготовлены следующие документы: </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4E0B8D" w:rsidRPr="00A67A3C">
        <w:rPr>
          <w:rFonts w:ascii="Times New Roman" w:eastAsia="Times New Roman" w:hAnsi="Times New Roman"/>
          <w:sz w:val="24"/>
          <w:szCs w:val="24"/>
          <w:lang w:eastAsia="ru-RU"/>
        </w:rPr>
        <w:t>ФОС (</w:t>
      </w:r>
      <w:r w:rsidRPr="00A67A3C">
        <w:rPr>
          <w:rFonts w:ascii="Times New Roman" w:eastAsia="Times New Roman" w:hAnsi="Times New Roman"/>
          <w:sz w:val="24"/>
          <w:szCs w:val="24"/>
          <w:lang w:eastAsia="ru-RU"/>
        </w:rPr>
        <w:t>экзаменационные билеты</w:t>
      </w:r>
      <w:r w:rsidR="004E0B8D" w:rsidRPr="00A67A3C">
        <w:rPr>
          <w:rFonts w:ascii="Times New Roman" w:eastAsia="Times New Roman" w:hAnsi="Times New Roman"/>
          <w:sz w:val="24"/>
          <w:szCs w:val="24"/>
          <w:lang w:eastAsia="ru-RU"/>
        </w:rPr>
        <w:t xml:space="preserve">, тесты, задания для письменного экзамена и другие </w:t>
      </w:r>
      <w:r w:rsidRPr="00A67A3C">
        <w:rPr>
          <w:rFonts w:ascii="Times New Roman" w:eastAsia="Times New Roman" w:hAnsi="Times New Roman"/>
          <w:sz w:val="24"/>
          <w:szCs w:val="24"/>
          <w:lang w:eastAsia="ru-RU"/>
        </w:rPr>
        <w:t xml:space="preserve">контрольно-оценочные средства); </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381E3C">
          <w:type w:val="continuous"/>
          <w:pgSz w:w="12240" w:h="15840"/>
          <w:pgMar w:top="720" w:right="720" w:bottom="720" w:left="1418" w:header="720" w:footer="720" w:gutter="0"/>
          <w:cols w:space="720"/>
        </w:sectPr>
      </w:pP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 экзаменацио</w:t>
      </w:r>
      <w:r w:rsidR="008956DA" w:rsidRPr="00A67A3C">
        <w:rPr>
          <w:rFonts w:ascii="Times New Roman" w:eastAsia="Times New Roman" w:hAnsi="Times New Roman"/>
          <w:sz w:val="24"/>
          <w:szCs w:val="24"/>
          <w:lang w:eastAsia="ru-RU"/>
        </w:rPr>
        <w:t xml:space="preserve">нная ведомость (форма </w:t>
      </w:r>
      <w:r w:rsidR="002E603A" w:rsidRPr="00A67A3C">
        <w:rPr>
          <w:rFonts w:ascii="Times New Roman" w:eastAsia="Times New Roman" w:hAnsi="Times New Roman"/>
          <w:sz w:val="24"/>
          <w:szCs w:val="24"/>
          <w:lang w:eastAsia="ru-RU"/>
        </w:rPr>
        <w:t>3</w:t>
      </w:r>
      <w:r w:rsidRPr="00A67A3C">
        <w:rPr>
          <w:rFonts w:ascii="Times New Roman" w:eastAsia="Times New Roman" w:hAnsi="Times New Roman"/>
          <w:sz w:val="24"/>
          <w:szCs w:val="24"/>
          <w:lang w:eastAsia="ru-RU"/>
        </w:rPr>
        <w:t xml:space="preserve">); </w:t>
      </w: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журнал учебных занятий; </w:t>
      </w: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зачетные книжки. </w:t>
      </w:r>
    </w:p>
    <w:p w:rsidR="00420337" w:rsidRPr="00A67A3C" w:rsidRDefault="001F5373" w:rsidP="00F93EDA">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6.10</w:t>
      </w:r>
      <w:r w:rsidR="00420337" w:rsidRPr="00A67A3C">
        <w:rPr>
          <w:rFonts w:ascii="Times New Roman" w:eastAsia="Times New Roman" w:hAnsi="Times New Roman"/>
          <w:sz w:val="24"/>
          <w:szCs w:val="24"/>
          <w:lang w:eastAsia="ru-RU"/>
        </w:rPr>
        <w:t xml:space="preserve">. Экзамен проводится в специально подготовленных помещениях. </w:t>
      </w:r>
    </w:p>
    <w:p w:rsidR="00420337" w:rsidRPr="00A67A3C" w:rsidRDefault="0028166A" w:rsidP="00F93EDA">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1F5373" w:rsidRPr="00A67A3C">
        <w:rPr>
          <w:rFonts w:ascii="Times New Roman" w:eastAsia="Times New Roman" w:hAnsi="Times New Roman"/>
          <w:sz w:val="24"/>
          <w:szCs w:val="24"/>
          <w:lang w:eastAsia="ru-RU"/>
        </w:rPr>
        <w:t>11</w:t>
      </w:r>
      <w:r w:rsidRPr="00A67A3C">
        <w:rPr>
          <w:rFonts w:ascii="Times New Roman" w:eastAsia="Times New Roman" w:hAnsi="Times New Roman"/>
          <w:sz w:val="24"/>
          <w:szCs w:val="24"/>
          <w:lang w:eastAsia="ru-RU"/>
        </w:rPr>
        <w:t>.</w:t>
      </w:r>
      <w:r w:rsidR="00AA4CA7" w:rsidRPr="00A67A3C">
        <w:rPr>
          <w:rFonts w:ascii="Times New Roman" w:eastAsia="Times New Roman" w:hAnsi="Times New Roman"/>
          <w:sz w:val="24"/>
          <w:szCs w:val="24"/>
          <w:lang w:eastAsia="ru-RU"/>
        </w:rPr>
        <w:t xml:space="preserve"> </w:t>
      </w:r>
      <w:r w:rsidR="00420337" w:rsidRPr="00A67A3C">
        <w:rPr>
          <w:rFonts w:ascii="Times New Roman" w:eastAsia="Times New Roman" w:hAnsi="Times New Roman"/>
          <w:sz w:val="24"/>
          <w:szCs w:val="24"/>
          <w:lang w:eastAsia="ru-RU"/>
        </w:rPr>
        <w:t xml:space="preserve"> </w:t>
      </w:r>
      <w:r w:rsidR="00AA4CA7" w:rsidRPr="00A67A3C">
        <w:rPr>
          <w:rFonts w:ascii="Times New Roman" w:eastAsia="Times New Roman" w:hAnsi="Times New Roman"/>
          <w:sz w:val="24"/>
          <w:szCs w:val="24"/>
          <w:lang w:eastAsia="ru-RU"/>
        </w:rPr>
        <w:t>Н</w:t>
      </w:r>
      <w:r w:rsidR="00420337" w:rsidRPr="00A67A3C">
        <w:rPr>
          <w:rFonts w:ascii="Times New Roman" w:eastAsia="Times New Roman" w:hAnsi="Times New Roman"/>
          <w:sz w:val="24"/>
          <w:szCs w:val="24"/>
          <w:lang w:eastAsia="ru-RU"/>
        </w:rPr>
        <w:t xml:space="preserve">а подготовку устного задания по билету обучающемуся отводится не более 30 минут. </w:t>
      </w:r>
    </w:p>
    <w:p w:rsidR="00420337" w:rsidRPr="00A67A3C" w:rsidRDefault="00420337" w:rsidP="00381E3C">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На сдачу устного экзамена предусматривается не более одной трети академического часа на каждого обучающегося, на сдачу письменного экзамена - </w:t>
      </w:r>
      <w:r w:rsidR="00BA07CF" w:rsidRPr="00A67A3C">
        <w:rPr>
          <w:rFonts w:ascii="Times New Roman" w:eastAsia="Times New Roman" w:hAnsi="Times New Roman"/>
          <w:sz w:val="24"/>
          <w:szCs w:val="24"/>
          <w:lang w:eastAsia="ru-RU"/>
        </w:rPr>
        <w:t>не более</w:t>
      </w:r>
      <w:r w:rsidRPr="00A67A3C">
        <w:rPr>
          <w:rFonts w:ascii="Times New Roman" w:eastAsia="Times New Roman" w:hAnsi="Times New Roman"/>
          <w:sz w:val="24"/>
          <w:szCs w:val="24"/>
          <w:lang w:eastAsia="ru-RU"/>
        </w:rPr>
        <w:t xml:space="preserve"> трех часов на учебную группу. </w:t>
      </w:r>
    </w:p>
    <w:p w:rsidR="00381E3C"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Экзамен принимается преподавателем, который вел учебные занятия по данной дисциплине или </w:t>
      </w:r>
      <w:r w:rsidR="00381E3C" w:rsidRPr="00A67A3C">
        <w:rPr>
          <w:rFonts w:ascii="Times New Roman" w:eastAsia="Times New Roman" w:hAnsi="Times New Roman"/>
          <w:sz w:val="24"/>
          <w:szCs w:val="24"/>
          <w:lang w:eastAsia="ru-RU"/>
        </w:rPr>
        <w:t xml:space="preserve"> </w:t>
      </w:r>
    </w:p>
    <w:p w:rsidR="00420337" w:rsidRPr="00A67A3C" w:rsidRDefault="00420337" w:rsidP="00820FB5">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МДК в экзаменуемой группе. </w:t>
      </w:r>
    </w:p>
    <w:p w:rsidR="008F08AA" w:rsidRPr="00A67A3C" w:rsidRDefault="0049465B" w:rsidP="00381E3C">
      <w:pPr>
        <w:spacing w:after="0" w:line="240" w:lineRule="auto"/>
        <w:ind w:left="708" w:firstLine="708"/>
        <w:jc w:val="both"/>
        <w:rPr>
          <w:rFonts w:ascii="Times New Roman" w:hAnsi="Times New Roman"/>
          <w:sz w:val="24"/>
          <w:szCs w:val="24"/>
        </w:rPr>
      </w:pPr>
      <w:r w:rsidRPr="00A67A3C">
        <w:rPr>
          <w:rFonts w:ascii="Times New Roman" w:hAnsi="Times New Roman"/>
          <w:sz w:val="24"/>
          <w:szCs w:val="24"/>
        </w:rPr>
        <w:t>На оплату за экзамен педагогическим работникам предусматривается не более  1/3 (15 мин) академического  часа/обучающегося, письменного экзамена предусматривается не боле</w:t>
      </w:r>
      <w:r w:rsidR="00731260" w:rsidRPr="00A67A3C">
        <w:rPr>
          <w:rFonts w:ascii="Times New Roman" w:hAnsi="Times New Roman"/>
          <w:sz w:val="24"/>
          <w:szCs w:val="24"/>
        </w:rPr>
        <w:t>е трех часов на учебную группу.</w:t>
      </w:r>
    </w:p>
    <w:p w:rsidR="00381E3C" w:rsidRPr="00A67A3C" w:rsidRDefault="001F5373" w:rsidP="00381E3C">
      <w:pPr>
        <w:spacing w:after="0" w:line="240" w:lineRule="auto"/>
        <w:ind w:left="708" w:firstLine="708"/>
        <w:jc w:val="both"/>
        <w:rPr>
          <w:rFonts w:ascii="Times New Roman" w:hAnsi="Times New Roman"/>
          <w:sz w:val="24"/>
          <w:szCs w:val="24"/>
        </w:rPr>
      </w:pPr>
      <w:r w:rsidRPr="00A67A3C">
        <w:rPr>
          <w:rFonts w:ascii="Times New Roman" w:hAnsi="Times New Roman"/>
          <w:sz w:val="24"/>
          <w:szCs w:val="24"/>
        </w:rPr>
        <w:t>6.12.</w:t>
      </w:r>
      <w:r w:rsidR="00731260" w:rsidRPr="00A67A3C">
        <w:rPr>
          <w:rFonts w:ascii="Times New Roman" w:hAnsi="Times New Roman"/>
          <w:sz w:val="24"/>
          <w:szCs w:val="24"/>
        </w:rPr>
        <w:t xml:space="preserve"> </w:t>
      </w:r>
      <w:r w:rsidR="008F08AA" w:rsidRPr="00A67A3C">
        <w:rPr>
          <w:rFonts w:ascii="Times New Roman" w:hAnsi="Times New Roman"/>
          <w:sz w:val="24"/>
          <w:szCs w:val="24"/>
        </w:rPr>
        <w:t>При промежуточной аттестации в форме экзамена</w:t>
      </w:r>
      <w:r w:rsidR="008F08AA" w:rsidRPr="00A67A3C">
        <w:rPr>
          <w:rFonts w:ascii="Times New Roman" w:hAnsi="Times New Roman"/>
          <w:b/>
          <w:sz w:val="24"/>
          <w:szCs w:val="24"/>
        </w:rPr>
        <w:t xml:space="preserve"> </w:t>
      </w:r>
      <w:r w:rsidR="008F08AA" w:rsidRPr="00A67A3C">
        <w:rPr>
          <w:rFonts w:ascii="Times New Roman" w:hAnsi="Times New Roman"/>
          <w:sz w:val="24"/>
          <w:szCs w:val="24"/>
        </w:rPr>
        <w:t>уровень знаний и сформированность умений   по УД, МДК обучающимися оценивается в баллах:</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отлично(5)»,</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хорошо(4)»,</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удовлетворительно(3)»,</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 xml:space="preserve"> «неудовлетворительно(2)», фиксируется в зачетной книжке обучающегося и в экзаменационной ведомости словами:</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отлично(5)»,</w:t>
      </w:r>
      <w:r w:rsidR="008F08AA" w:rsidRPr="00A67A3C">
        <w:rPr>
          <w:rFonts w:ascii="Times New Roman" w:hAnsi="Times New Roman"/>
          <w:noProof/>
          <w:sz w:val="24"/>
          <w:szCs w:val="24"/>
        </w:rPr>
        <w:t xml:space="preserve"> «</w:t>
      </w:r>
      <w:r w:rsidR="008F08AA" w:rsidRPr="00A67A3C">
        <w:rPr>
          <w:rFonts w:ascii="Times New Roman" w:hAnsi="Times New Roman"/>
          <w:sz w:val="24"/>
          <w:szCs w:val="24"/>
        </w:rPr>
        <w:t>хорошо(4)»,</w:t>
      </w:r>
      <w:r w:rsidR="008F08AA" w:rsidRPr="00A67A3C">
        <w:rPr>
          <w:rFonts w:ascii="Times New Roman" w:hAnsi="Times New Roman"/>
          <w:noProof/>
          <w:sz w:val="24"/>
          <w:szCs w:val="24"/>
        </w:rPr>
        <w:t xml:space="preserve"> </w:t>
      </w:r>
    </w:p>
    <w:p w:rsidR="0049465B" w:rsidRPr="00A67A3C" w:rsidRDefault="008F08AA" w:rsidP="00381E3C">
      <w:pPr>
        <w:spacing w:after="0" w:line="240" w:lineRule="auto"/>
        <w:ind w:left="708"/>
        <w:jc w:val="both"/>
        <w:rPr>
          <w:rFonts w:ascii="Times New Roman" w:eastAsia="Times New Roman" w:hAnsi="Times New Roman"/>
          <w:sz w:val="24"/>
          <w:szCs w:val="24"/>
          <w:lang w:eastAsia="ru-RU"/>
        </w:rPr>
      </w:pPr>
      <w:r w:rsidRPr="00A67A3C">
        <w:rPr>
          <w:rFonts w:ascii="Times New Roman" w:hAnsi="Times New Roman"/>
          <w:noProof/>
          <w:sz w:val="24"/>
          <w:szCs w:val="24"/>
        </w:rPr>
        <w:t>«</w:t>
      </w:r>
      <w:r w:rsidRPr="00A67A3C">
        <w:rPr>
          <w:rFonts w:ascii="Times New Roman" w:hAnsi="Times New Roman"/>
          <w:sz w:val="24"/>
          <w:szCs w:val="24"/>
        </w:rPr>
        <w:t>удовлетворительно(3)»; оценка</w:t>
      </w:r>
      <w:r w:rsidRPr="00A67A3C">
        <w:rPr>
          <w:rFonts w:ascii="Times New Roman" w:hAnsi="Times New Roman"/>
          <w:noProof/>
          <w:sz w:val="24"/>
          <w:szCs w:val="24"/>
        </w:rPr>
        <w:t xml:space="preserve"> </w:t>
      </w:r>
      <w:r w:rsidRPr="00A67A3C">
        <w:rPr>
          <w:rFonts w:ascii="Times New Roman" w:hAnsi="Times New Roman"/>
          <w:sz w:val="24"/>
          <w:szCs w:val="24"/>
        </w:rPr>
        <w:t xml:space="preserve"> «неудовлетворительно(2)» фиксиру</w:t>
      </w:r>
      <w:r w:rsidRPr="00A67A3C">
        <w:rPr>
          <w:rFonts w:ascii="Times New Roman" w:hAnsi="Times New Roman"/>
          <w:sz w:val="24"/>
          <w:szCs w:val="24"/>
        </w:rPr>
        <w:softHyphen/>
        <w:t>ется в экзаменационной ведомости словом «неудовлетворительно(2)», в зачетную книжку оценка «неудовлетворительно(2)» не заносится.</w:t>
      </w:r>
    </w:p>
    <w:p w:rsidR="00420337" w:rsidRPr="00A67A3C" w:rsidRDefault="00420337" w:rsidP="00381E3C">
      <w:pPr>
        <w:autoSpaceDE w:val="0"/>
        <w:autoSpaceDN w:val="0"/>
        <w:adjustRightInd w:val="0"/>
        <w:spacing w:after="0" w:line="240" w:lineRule="auto"/>
        <w:ind w:left="708" w:firstLine="708"/>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r w:rsidRPr="00A67A3C">
        <w:rPr>
          <w:rFonts w:ascii="Times New Roman" w:eastAsia="Times New Roman" w:hAnsi="Times New Roman"/>
          <w:sz w:val="24"/>
          <w:szCs w:val="24"/>
          <w:lang w:eastAsia="ru-RU"/>
        </w:rPr>
        <w:t>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 МДК и выстав</w:t>
      </w:r>
      <w:r w:rsidR="00731260" w:rsidRPr="00A67A3C">
        <w:rPr>
          <w:rFonts w:ascii="Times New Roman" w:eastAsia="Times New Roman" w:hAnsi="Times New Roman"/>
          <w:sz w:val="24"/>
          <w:szCs w:val="24"/>
          <w:lang w:eastAsia="ru-RU"/>
        </w:rPr>
        <w:t xml:space="preserve">ляется в приложении к диплому. </w:t>
      </w:r>
    </w:p>
    <w:p w:rsidR="00EF6C44" w:rsidRPr="00A67A3C" w:rsidRDefault="001F5373"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lastRenderedPageBreak/>
        <w:t>6.13.</w:t>
      </w:r>
      <w:r w:rsidR="00731260" w:rsidRPr="00A67A3C">
        <w:rPr>
          <w:rFonts w:ascii="Times New Roman" w:hAnsi="Times New Roman"/>
          <w:sz w:val="24"/>
          <w:szCs w:val="24"/>
        </w:rPr>
        <w:t xml:space="preserve"> </w:t>
      </w:r>
      <w:r w:rsidR="00A07599" w:rsidRPr="00A67A3C">
        <w:rPr>
          <w:rFonts w:ascii="Times New Roman" w:hAnsi="Times New Roman"/>
          <w:sz w:val="24"/>
          <w:szCs w:val="24"/>
        </w:rPr>
        <w:t>При необходимости Колледж</w:t>
      </w:r>
      <w:r w:rsidR="00EF6C44" w:rsidRPr="00A67A3C">
        <w:rPr>
          <w:rFonts w:ascii="Times New Roman" w:hAnsi="Times New Roman"/>
          <w:sz w:val="24"/>
          <w:szCs w:val="24"/>
        </w:rPr>
        <w:t xml:space="preserve"> имеет право устанавливать индивидуальное расписание промежуточной аттестации обучающегося при наличии уважительных причин, подтвержденных документально, и на основании личного заявления обучающегося.</w:t>
      </w:r>
    </w:p>
    <w:p w:rsidR="00EF6C44" w:rsidRPr="00A67A3C" w:rsidRDefault="001F5373"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t>6.14.</w:t>
      </w:r>
      <w:r w:rsidR="00731260" w:rsidRPr="00A67A3C">
        <w:rPr>
          <w:rFonts w:ascii="Times New Roman" w:hAnsi="Times New Roman"/>
          <w:sz w:val="24"/>
          <w:szCs w:val="24"/>
        </w:rPr>
        <w:t xml:space="preserve"> </w:t>
      </w:r>
      <w:r w:rsidR="00EF6C44" w:rsidRPr="00A67A3C">
        <w:rPr>
          <w:rFonts w:ascii="Times New Roman" w:hAnsi="Times New Roman"/>
          <w:sz w:val="24"/>
          <w:szCs w:val="24"/>
        </w:rPr>
        <w:t>Досрочное проведение зачетов, дифференцированных зачетов, экзаменов по УД, МДК, ПМ возможно при условии выполнения обучающимся практических заданий, лабораторных и курсовых работ (проектов), заданий по самостоятельной работе и на основании личного заявления обучающегося.</w:t>
      </w:r>
    </w:p>
    <w:p w:rsidR="00EF6C44" w:rsidRPr="00A67A3C" w:rsidRDefault="00EF6C44" w:rsidP="00381E3C">
      <w:pPr>
        <w:numPr>
          <w:ilvl w:val="1"/>
          <w:numId w:val="46"/>
        </w:numPr>
        <w:spacing w:after="0" w:line="240" w:lineRule="auto"/>
        <w:ind w:left="709" w:firstLine="709"/>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Неудовлетворительные результаты промежуточной аттестации по одному или нескольким </w:t>
      </w:r>
      <w:r w:rsidR="00381E3C"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УД, МДК и ПМ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F6C44" w:rsidRPr="00A67A3C" w:rsidRDefault="001F5373"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6.16.</w:t>
      </w:r>
      <w:r w:rsidR="00731260" w:rsidRPr="00A67A3C">
        <w:rPr>
          <w:rFonts w:ascii="Times New Roman" w:eastAsia="Times New Roman" w:hAnsi="Times New Roman"/>
          <w:sz w:val="24"/>
          <w:szCs w:val="24"/>
          <w:lang w:eastAsia="ru-RU"/>
        </w:rPr>
        <w:t xml:space="preserve"> </w:t>
      </w:r>
      <w:r w:rsidR="00EF6C44" w:rsidRPr="00A67A3C">
        <w:rPr>
          <w:rFonts w:ascii="Times New Roman" w:eastAsia="Times New Roman" w:hAnsi="Times New Roman"/>
          <w:sz w:val="24"/>
          <w:szCs w:val="24"/>
          <w:lang w:eastAsia="ru-RU"/>
        </w:rPr>
        <w:t>Обучающиеся обязаны ликвидировать академическую задолженность.</w:t>
      </w:r>
    </w:p>
    <w:p w:rsidR="00EF6C44" w:rsidRPr="00A67A3C" w:rsidRDefault="001F5373"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6.17.</w:t>
      </w:r>
      <w:r w:rsidR="00731260" w:rsidRPr="00A67A3C">
        <w:rPr>
          <w:rFonts w:ascii="Times New Roman" w:eastAsia="Times New Roman" w:hAnsi="Times New Roman"/>
          <w:sz w:val="24"/>
          <w:szCs w:val="24"/>
          <w:lang w:eastAsia="ru-RU"/>
        </w:rPr>
        <w:t xml:space="preserve"> </w:t>
      </w:r>
      <w:r w:rsidR="00EF6C44" w:rsidRPr="00A67A3C">
        <w:rPr>
          <w:rFonts w:ascii="Times New Roman" w:eastAsia="Times New Roman" w:hAnsi="Times New Roman"/>
          <w:sz w:val="24"/>
          <w:szCs w:val="24"/>
          <w:lang w:eastAsia="ru-RU"/>
        </w:rPr>
        <w:t xml:space="preserve">Обучающиеся, имеющие академическую задолженность, вправе пройти промежуточную аттестацию по соответствующим УД, МДК и ПМ не более двух раз в сроки, </w:t>
      </w:r>
      <w:r w:rsidR="001E188A" w:rsidRPr="00A67A3C">
        <w:rPr>
          <w:rFonts w:ascii="Times New Roman" w:eastAsia="Times New Roman" w:hAnsi="Times New Roman"/>
          <w:sz w:val="24"/>
          <w:szCs w:val="24"/>
          <w:lang w:eastAsia="ru-RU"/>
        </w:rPr>
        <w:t>определяемые Колледжем</w:t>
      </w:r>
      <w:r w:rsidR="00EF6C44" w:rsidRPr="00A67A3C">
        <w:rPr>
          <w:rFonts w:ascii="Times New Roman" w:eastAsia="Times New Roman" w:hAnsi="Times New Roman"/>
          <w:sz w:val="24"/>
          <w:szCs w:val="24"/>
          <w:lang w:eastAsia="ru-RU"/>
        </w:rPr>
        <w:t>,  в пределах одного года с момента образования академической задолженности.</w:t>
      </w:r>
      <w:r w:rsidR="00381E3C" w:rsidRPr="00A67A3C">
        <w:rPr>
          <w:rFonts w:ascii="Times New Roman" w:eastAsia="Times New Roman" w:hAnsi="Times New Roman"/>
          <w:sz w:val="24"/>
          <w:szCs w:val="24"/>
          <w:lang w:eastAsia="ru-RU"/>
        </w:rPr>
        <w:t xml:space="preserve"> </w:t>
      </w:r>
      <w:r w:rsidR="00EF6C44" w:rsidRPr="00A67A3C">
        <w:rPr>
          <w:rFonts w:ascii="Times New Roman" w:eastAsia="Times New Roman" w:hAnsi="Times New Roman"/>
          <w:sz w:val="24"/>
          <w:szCs w:val="24"/>
          <w:lang w:eastAsia="ru-RU"/>
        </w:rPr>
        <w:t>В указанный период не включаются время болезни обучающегося, нахождение его в академическом отпуске или отпуске по беременности и родам.</w:t>
      </w:r>
    </w:p>
    <w:p w:rsidR="00EF6C44" w:rsidRPr="00A67A3C" w:rsidRDefault="00731260"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6.18</w:t>
      </w:r>
      <w:r w:rsidR="001F5373" w:rsidRPr="00A67A3C">
        <w:rPr>
          <w:rFonts w:ascii="Times New Roman" w:eastAsia="Times New Roman" w:hAnsi="Times New Roman"/>
          <w:sz w:val="24"/>
          <w:szCs w:val="24"/>
          <w:lang w:eastAsia="ru-RU"/>
        </w:rPr>
        <w:t>.</w:t>
      </w:r>
      <w:r w:rsidR="00381E3C" w:rsidRPr="00A67A3C">
        <w:rPr>
          <w:rFonts w:ascii="Times New Roman" w:eastAsia="Times New Roman" w:hAnsi="Times New Roman"/>
          <w:sz w:val="24"/>
          <w:szCs w:val="24"/>
          <w:lang w:eastAsia="ru-RU"/>
        </w:rPr>
        <w:t xml:space="preserve"> </w:t>
      </w:r>
      <w:r w:rsidR="00EF6C44" w:rsidRPr="00A67A3C">
        <w:rPr>
          <w:rFonts w:ascii="Times New Roman" w:eastAsia="Times New Roman" w:hAnsi="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EF6C44" w:rsidRPr="00A67A3C" w:rsidRDefault="00731260"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6.19</w:t>
      </w:r>
      <w:r w:rsidR="001F5373" w:rsidRPr="00A67A3C">
        <w:rPr>
          <w:rFonts w:ascii="Times New Roman" w:eastAsia="Times New Roman" w:hAnsi="Times New Roman"/>
          <w:sz w:val="24"/>
          <w:szCs w:val="24"/>
          <w:lang w:eastAsia="ru-RU"/>
        </w:rPr>
        <w:t>.</w:t>
      </w:r>
      <w:r w:rsidR="00381E3C" w:rsidRPr="00A67A3C">
        <w:rPr>
          <w:rFonts w:ascii="Times New Roman" w:eastAsia="Times New Roman" w:hAnsi="Times New Roman"/>
          <w:sz w:val="24"/>
          <w:szCs w:val="24"/>
          <w:lang w:eastAsia="ru-RU"/>
        </w:rPr>
        <w:t xml:space="preserve"> </w:t>
      </w:r>
      <w:r w:rsidR="00EF6C44" w:rsidRPr="00A67A3C">
        <w:rPr>
          <w:rFonts w:ascii="Times New Roman" w:eastAsia="Times New Roman" w:hAnsi="Times New Roman"/>
          <w:sz w:val="24"/>
          <w:szCs w:val="24"/>
          <w:lang w:eastAsia="ru-RU"/>
        </w:rPr>
        <w:t xml:space="preserve">Обучающиеся по основным профессиональным образовательным программам, не ликвидировавшие в установленные сроки академической </w:t>
      </w:r>
      <w:r w:rsidR="00105C5C" w:rsidRPr="00A67A3C">
        <w:rPr>
          <w:rFonts w:ascii="Times New Roman" w:eastAsia="Times New Roman" w:hAnsi="Times New Roman"/>
          <w:sz w:val="24"/>
          <w:szCs w:val="24"/>
          <w:lang w:eastAsia="ru-RU"/>
        </w:rPr>
        <w:t>задолженности, отчисляются из Колледжа за</w:t>
      </w:r>
      <w:r w:rsidR="00EF6C44" w:rsidRPr="00A67A3C">
        <w:rPr>
          <w:rFonts w:ascii="Times New Roman" w:eastAsia="Times New Roman" w:hAnsi="Times New Roman"/>
          <w:sz w:val="24"/>
          <w:szCs w:val="24"/>
          <w:lang w:eastAsia="ru-RU"/>
        </w:rPr>
        <w:t xml:space="preserve"> </w:t>
      </w:r>
      <w:r w:rsidR="00105C5C" w:rsidRPr="00A67A3C">
        <w:rPr>
          <w:rFonts w:ascii="Times New Roman" w:eastAsia="Times New Roman" w:hAnsi="Times New Roman"/>
          <w:sz w:val="24"/>
          <w:szCs w:val="24"/>
          <w:lang w:eastAsia="ru-RU"/>
        </w:rPr>
        <w:t>невыполнен</w:t>
      </w:r>
      <w:r w:rsidR="00EF6C44" w:rsidRPr="00A67A3C">
        <w:rPr>
          <w:rFonts w:ascii="Times New Roman" w:eastAsia="Times New Roman" w:hAnsi="Times New Roman"/>
          <w:sz w:val="24"/>
          <w:szCs w:val="24"/>
          <w:lang w:eastAsia="ru-RU"/>
        </w:rPr>
        <w:t>ие образовательной программы и учебного плана.</w:t>
      </w:r>
    </w:p>
    <w:p w:rsidR="00EF6C44" w:rsidRPr="00A67A3C" w:rsidRDefault="00381E3C"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t xml:space="preserve">6.20. </w:t>
      </w:r>
      <w:r w:rsidR="00EF6C44" w:rsidRPr="00A67A3C">
        <w:rPr>
          <w:rFonts w:ascii="Times New Roman" w:hAnsi="Times New Roman"/>
          <w:sz w:val="24"/>
          <w:szCs w:val="24"/>
        </w:rPr>
        <w:t xml:space="preserve">Отсутствие обучающегося на экзамене фиксируется в экзаменационной ведомости словами «не явился». Повторный допуск к экзамену </w:t>
      </w:r>
      <w:r w:rsidR="008F3128" w:rsidRPr="00A67A3C">
        <w:rPr>
          <w:rFonts w:ascii="Times New Roman" w:hAnsi="Times New Roman"/>
          <w:sz w:val="24"/>
          <w:szCs w:val="24"/>
        </w:rPr>
        <w:t xml:space="preserve">осуществляется  заместителем директора (ООД, УПР) </w:t>
      </w:r>
      <w:r w:rsidR="00EF6C44" w:rsidRPr="00A67A3C">
        <w:rPr>
          <w:rFonts w:ascii="Times New Roman" w:hAnsi="Times New Roman"/>
          <w:sz w:val="24"/>
          <w:szCs w:val="24"/>
        </w:rPr>
        <w:t>уста</w:t>
      </w:r>
      <w:r w:rsidR="008F3128" w:rsidRPr="00A67A3C">
        <w:rPr>
          <w:rFonts w:ascii="Times New Roman" w:hAnsi="Times New Roman"/>
          <w:sz w:val="24"/>
          <w:szCs w:val="24"/>
        </w:rPr>
        <w:t>новленным документом (Форма</w:t>
      </w:r>
      <w:r w:rsidR="00F808A2" w:rsidRPr="00A67A3C">
        <w:rPr>
          <w:rFonts w:ascii="Times New Roman" w:hAnsi="Times New Roman"/>
          <w:sz w:val="24"/>
          <w:szCs w:val="24"/>
        </w:rPr>
        <w:t xml:space="preserve"> №</w:t>
      </w:r>
      <w:r w:rsidRPr="00A67A3C">
        <w:rPr>
          <w:rFonts w:ascii="Times New Roman" w:hAnsi="Times New Roman"/>
          <w:sz w:val="24"/>
          <w:szCs w:val="24"/>
        </w:rPr>
        <w:t xml:space="preserve"> </w:t>
      </w:r>
      <w:r w:rsidR="00F808A2" w:rsidRPr="00A67A3C">
        <w:rPr>
          <w:rFonts w:ascii="Times New Roman" w:hAnsi="Times New Roman"/>
          <w:sz w:val="24"/>
          <w:szCs w:val="24"/>
        </w:rPr>
        <w:t>4</w:t>
      </w:r>
      <w:r w:rsidR="00EF6C44" w:rsidRPr="00A67A3C">
        <w:rPr>
          <w:rFonts w:ascii="Times New Roman" w:hAnsi="Times New Roman"/>
          <w:sz w:val="24"/>
          <w:szCs w:val="24"/>
        </w:rPr>
        <w:t>).</w:t>
      </w:r>
    </w:p>
    <w:p w:rsidR="00EF6C44" w:rsidRPr="00A67A3C" w:rsidRDefault="000B3006"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t>6.21</w:t>
      </w:r>
      <w:r w:rsidR="001F5373" w:rsidRPr="00A67A3C">
        <w:rPr>
          <w:rFonts w:ascii="Times New Roman" w:hAnsi="Times New Roman"/>
          <w:sz w:val="24"/>
          <w:szCs w:val="24"/>
        </w:rPr>
        <w:t>.</w:t>
      </w:r>
      <w:r w:rsidRPr="00A67A3C">
        <w:rPr>
          <w:rFonts w:ascii="Times New Roman" w:hAnsi="Times New Roman"/>
          <w:sz w:val="24"/>
          <w:szCs w:val="24"/>
        </w:rPr>
        <w:t xml:space="preserve"> </w:t>
      </w:r>
      <w:r w:rsidR="00EF6C44" w:rsidRPr="00A67A3C">
        <w:rPr>
          <w:rFonts w:ascii="Times New Roman" w:hAnsi="Times New Roman"/>
          <w:sz w:val="24"/>
          <w:szCs w:val="24"/>
        </w:rPr>
        <w:t>Обучающиеся, полностью освоившие содержание УД, МДК, ПМ, всех видов практик, успешно прошедшие текущую и  промежуточную аттестацию, согласно учебно</w:t>
      </w:r>
      <w:r w:rsidR="00E777EB" w:rsidRPr="00A67A3C">
        <w:rPr>
          <w:rFonts w:ascii="Times New Roman" w:hAnsi="Times New Roman"/>
          <w:sz w:val="24"/>
          <w:szCs w:val="24"/>
        </w:rPr>
        <w:t>го плана,  приказом директора Колледжа</w:t>
      </w:r>
      <w:r w:rsidR="00EF6C44" w:rsidRPr="00A67A3C">
        <w:rPr>
          <w:rFonts w:ascii="Times New Roman" w:hAnsi="Times New Roman"/>
          <w:sz w:val="24"/>
          <w:szCs w:val="24"/>
        </w:rPr>
        <w:t xml:space="preserve"> переводятся на следующий курс обучения.</w:t>
      </w:r>
    </w:p>
    <w:p w:rsidR="00EF6C44" w:rsidRPr="00A67A3C" w:rsidRDefault="000B3006"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t>6.22</w:t>
      </w:r>
      <w:r w:rsidR="001F5373" w:rsidRPr="00A67A3C">
        <w:rPr>
          <w:rFonts w:ascii="Times New Roman" w:hAnsi="Times New Roman"/>
          <w:sz w:val="24"/>
          <w:szCs w:val="24"/>
        </w:rPr>
        <w:t>.</w:t>
      </w:r>
      <w:r w:rsidRPr="00A67A3C">
        <w:rPr>
          <w:rFonts w:ascii="Times New Roman" w:hAnsi="Times New Roman"/>
          <w:sz w:val="24"/>
          <w:szCs w:val="24"/>
        </w:rPr>
        <w:t xml:space="preserve"> </w:t>
      </w:r>
      <w:r w:rsidR="00EF6C44" w:rsidRPr="00A67A3C">
        <w:rPr>
          <w:rFonts w:ascii="Times New Roman" w:hAnsi="Times New Roman"/>
          <w:sz w:val="24"/>
          <w:szCs w:val="24"/>
        </w:rPr>
        <w:t>В случае несогласия обучающегося с выставленной оценкой по какому-либо виду промежуточной аттестации для принятия зачёта, дифференцированного зачёта,  экзамена, экзамена (квалификационного) приказом директора ОУ по мотивированному письменному заявлению обучающегося назначается специальная комиссия  для проведения обозначенной в заявлении формы промежуточной аттестации.</w:t>
      </w:r>
    </w:p>
    <w:p w:rsidR="00EF6C44" w:rsidRPr="00A67A3C" w:rsidRDefault="000B3006"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hAnsi="Times New Roman"/>
          <w:sz w:val="24"/>
          <w:szCs w:val="24"/>
        </w:rPr>
        <w:t xml:space="preserve">6.23. </w:t>
      </w:r>
      <w:r w:rsidR="00EF6C44" w:rsidRPr="00A67A3C">
        <w:rPr>
          <w:rFonts w:ascii="Times New Roman" w:hAnsi="Times New Roman"/>
          <w:sz w:val="24"/>
          <w:szCs w:val="24"/>
        </w:rPr>
        <w:t>Результаты промежуточной аттестации и предложения по совершенствованию её реализации выносятся на обсуждение Методическ</w:t>
      </w:r>
      <w:r w:rsidR="00E777EB" w:rsidRPr="00A67A3C">
        <w:rPr>
          <w:rFonts w:ascii="Times New Roman" w:hAnsi="Times New Roman"/>
          <w:sz w:val="24"/>
          <w:szCs w:val="24"/>
        </w:rPr>
        <w:t>ого (Педагогического) советов Колледжа</w:t>
      </w:r>
      <w:r w:rsidR="00EF6C44" w:rsidRPr="00A67A3C">
        <w:rPr>
          <w:rFonts w:ascii="Times New Roman" w:hAnsi="Times New Roman"/>
          <w:sz w:val="24"/>
          <w:szCs w:val="24"/>
        </w:rPr>
        <w:t>.</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sz w:val="24"/>
          <w:szCs w:val="24"/>
          <w:lang w:eastAsia="ru-RU"/>
        </w:rPr>
      </w:pPr>
    </w:p>
    <w:p w:rsidR="00420337" w:rsidRPr="00A67A3C" w:rsidRDefault="00420337" w:rsidP="00381E3C">
      <w:pPr>
        <w:autoSpaceDE w:val="0"/>
        <w:autoSpaceDN w:val="0"/>
        <w:adjustRightInd w:val="0"/>
        <w:spacing w:after="0" w:line="240" w:lineRule="auto"/>
        <w:jc w:val="center"/>
        <w:rPr>
          <w:rFonts w:ascii="Times New Roman" w:eastAsia="Times New Roman" w:hAnsi="Times New Roman"/>
          <w:sz w:val="24"/>
          <w:szCs w:val="24"/>
          <w:lang w:eastAsia="ru-RU"/>
        </w:rPr>
      </w:pPr>
      <w:r w:rsidRPr="00A67A3C">
        <w:rPr>
          <w:rFonts w:ascii="Times New Roman" w:eastAsia="Times New Roman" w:hAnsi="Times New Roman"/>
          <w:b/>
          <w:bCs/>
          <w:sz w:val="24"/>
          <w:szCs w:val="24"/>
          <w:lang w:eastAsia="ru-RU"/>
        </w:rPr>
        <w:t>Проведение экзамена (квалификационного)</w:t>
      </w:r>
      <w:r w:rsidR="000B3006" w:rsidRPr="00A67A3C">
        <w:rPr>
          <w:rFonts w:ascii="Times New Roman" w:eastAsia="Times New Roman" w:hAnsi="Times New Roman"/>
          <w:b/>
          <w:bCs/>
          <w:sz w:val="24"/>
          <w:szCs w:val="24"/>
          <w:lang w:eastAsia="ru-RU"/>
        </w:rPr>
        <w:t>.</w:t>
      </w:r>
    </w:p>
    <w:p w:rsidR="00420337" w:rsidRPr="00A67A3C" w:rsidRDefault="00D412B5" w:rsidP="00381E3C">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0B3006" w:rsidRPr="00A67A3C">
        <w:rPr>
          <w:rFonts w:ascii="Times New Roman" w:eastAsia="Times New Roman" w:hAnsi="Times New Roman"/>
          <w:sz w:val="24"/>
          <w:szCs w:val="24"/>
          <w:lang w:eastAsia="ru-RU"/>
        </w:rPr>
        <w:t>24</w:t>
      </w:r>
      <w:r w:rsidR="00420337" w:rsidRPr="00A67A3C">
        <w:rPr>
          <w:rFonts w:ascii="Times New Roman" w:eastAsia="Times New Roman" w:hAnsi="Times New Roman"/>
          <w:sz w:val="24"/>
          <w:szCs w:val="24"/>
          <w:lang w:eastAsia="ru-RU"/>
        </w:rPr>
        <w:t xml:space="preserve">. Целью проведения экзамена (квалификационного) является подтверждение сформированности у обучающегося всех общих и профессиональных компетенций, входящих в состав профессионального модуля. </w:t>
      </w:r>
    </w:p>
    <w:p w:rsidR="00420337" w:rsidRPr="00A67A3C" w:rsidRDefault="00D412B5" w:rsidP="00381E3C">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0B3006" w:rsidRPr="00A67A3C">
        <w:rPr>
          <w:rFonts w:ascii="Times New Roman" w:eastAsia="Times New Roman" w:hAnsi="Times New Roman"/>
          <w:sz w:val="24"/>
          <w:szCs w:val="24"/>
          <w:lang w:eastAsia="ru-RU"/>
        </w:rPr>
        <w:t>25</w:t>
      </w:r>
      <w:r w:rsidR="00420337" w:rsidRPr="00A67A3C">
        <w:rPr>
          <w:rFonts w:ascii="Times New Roman" w:eastAsia="Times New Roman" w:hAnsi="Times New Roman"/>
          <w:sz w:val="24"/>
          <w:szCs w:val="24"/>
          <w:lang w:eastAsia="ru-RU"/>
        </w:rPr>
        <w:t xml:space="preserve">. Для проведения экзамена (квалификационного) приказом директора колледжа создается комиссия в количестве не более 5 человек, в состав которой включается председатель (представитель администрации колледжа), ведущие преподаватели (мастера производственного обучения) и представители работодателей. </w:t>
      </w:r>
    </w:p>
    <w:p w:rsidR="00381E3C" w:rsidRPr="00A67A3C" w:rsidRDefault="000B3006" w:rsidP="000B3006">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r>
      <w:r w:rsidR="00381E3C" w:rsidRPr="00A67A3C">
        <w:rPr>
          <w:rFonts w:ascii="Times New Roman" w:hAnsi="Times New Roman"/>
          <w:sz w:val="24"/>
          <w:szCs w:val="24"/>
        </w:rPr>
        <w:tab/>
      </w:r>
      <w:r w:rsidR="006D2A97" w:rsidRPr="00A67A3C">
        <w:rPr>
          <w:rFonts w:ascii="Times New Roman" w:hAnsi="Times New Roman"/>
          <w:sz w:val="24"/>
          <w:szCs w:val="24"/>
        </w:rPr>
        <w:t>6</w:t>
      </w:r>
      <w:r w:rsidRPr="00A67A3C">
        <w:rPr>
          <w:rFonts w:ascii="Times New Roman" w:hAnsi="Times New Roman"/>
          <w:sz w:val="24"/>
          <w:szCs w:val="24"/>
        </w:rPr>
        <w:t>.26</w:t>
      </w:r>
      <w:r w:rsidR="006D2A97" w:rsidRPr="00A67A3C">
        <w:rPr>
          <w:rFonts w:ascii="Times New Roman" w:hAnsi="Times New Roman"/>
          <w:sz w:val="24"/>
          <w:szCs w:val="24"/>
        </w:rPr>
        <w:t>.</w:t>
      </w:r>
      <w:r w:rsidRPr="00A67A3C">
        <w:rPr>
          <w:rFonts w:ascii="Times New Roman" w:hAnsi="Times New Roman"/>
          <w:sz w:val="24"/>
          <w:szCs w:val="24"/>
        </w:rPr>
        <w:t xml:space="preserve"> </w:t>
      </w:r>
      <w:r w:rsidR="00D412B5" w:rsidRPr="00A67A3C">
        <w:rPr>
          <w:rFonts w:ascii="Times New Roman" w:hAnsi="Times New Roman"/>
          <w:sz w:val="24"/>
          <w:szCs w:val="24"/>
        </w:rPr>
        <w:t xml:space="preserve">Экзамен (квалификационный) проводится при завершении освоения всех элементов </w:t>
      </w:r>
    </w:p>
    <w:p w:rsidR="00D412B5" w:rsidRPr="00A67A3C" w:rsidRDefault="00381E3C" w:rsidP="000B3006">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00D412B5" w:rsidRPr="00A67A3C">
        <w:rPr>
          <w:rFonts w:ascii="Times New Roman" w:hAnsi="Times New Roman"/>
          <w:sz w:val="24"/>
          <w:szCs w:val="24"/>
        </w:rPr>
        <w:t>ПМ (МДК и практик).</w:t>
      </w:r>
      <w:r w:rsidR="00E92D4A" w:rsidRPr="00A67A3C">
        <w:rPr>
          <w:rFonts w:ascii="Times New Roman" w:hAnsi="Times New Roman"/>
          <w:sz w:val="24"/>
          <w:szCs w:val="24"/>
        </w:rPr>
        <w:t xml:space="preserve"> Экзамен (квалификационный) может проводиться в последний день производственной практики.</w:t>
      </w:r>
    </w:p>
    <w:p w:rsidR="00D412B5" w:rsidRPr="00A67A3C" w:rsidRDefault="000B3006" w:rsidP="000B3006">
      <w:pPr>
        <w:tabs>
          <w:tab w:val="left" w:pos="-180"/>
          <w:tab w:val="left" w:pos="-142"/>
        </w:tabs>
        <w:spacing w:after="0" w:line="240" w:lineRule="auto"/>
        <w:contextualSpacing/>
        <w:jc w:val="both"/>
        <w:outlineLvl w:val="0"/>
        <w:rPr>
          <w:rFonts w:ascii="Times New Roman" w:hAnsi="Times New Roman"/>
          <w:sz w:val="24"/>
          <w:szCs w:val="24"/>
        </w:rPr>
      </w:pPr>
      <w:r w:rsidRPr="00A67A3C">
        <w:rPr>
          <w:rFonts w:ascii="Times New Roman" w:hAnsi="Times New Roman"/>
          <w:sz w:val="24"/>
          <w:szCs w:val="24"/>
        </w:rPr>
        <w:tab/>
      </w:r>
      <w:r w:rsidR="00381E3C" w:rsidRPr="00A67A3C">
        <w:rPr>
          <w:rFonts w:ascii="Times New Roman" w:hAnsi="Times New Roman"/>
          <w:sz w:val="24"/>
          <w:szCs w:val="24"/>
        </w:rPr>
        <w:tab/>
      </w:r>
      <w:r w:rsidRPr="00A67A3C">
        <w:rPr>
          <w:rFonts w:ascii="Times New Roman" w:hAnsi="Times New Roman"/>
          <w:sz w:val="24"/>
          <w:szCs w:val="24"/>
        </w:rPr>
        <w:t>6.27.</w:t>
      </w:r>
      <w:r w:rsidR="00D412B5" w:rsidRPr="00A67A3C">
        <w:rPr>
          <w:rFonts w:ascii="Times New Roman" w:hAnsi="Times New Roman"/>
          <w:sz w:val="24"/>
          <w:szCs w:val="24"/>
        </w:rPr>
        <w:t xml:space="preserve">Экзамен (квалификационный) может проводиться в следующих формах: </w:t>
      </w:r>
    </w:p>
    <w:p w:rsidR="00D412B5" w:rsidRPr="00A67A3C" w:rsidRDefault="00381E3C" w:rsidP="00381E3C">
      <w:pPr>
        <w:tabs>
          <w:tab w:val="left" w:pos="1134"/>
        </w:tabs>
        <w:spacing w:after="0" w:line="240" w:lineRule="auto"/>
        <w:ind w:left="708"/>
        <w:contextualSpacing/>
        <w:jc w:val="both"/>
        <w:outlineLvl w:val="0"/>
        <w:rPr>
          <w:rFonts w:ascii="Times New Roman" w:hAnsi="Times New Roman"/>
          <w:sz w:val="24"/>
          <w:szCs w:val="24"/>
        </w:rPr>
      </w:pPr>
      <w:r w:rsidRPr="00A67A3C">
        <w:rPr>
          <w:rFonts w:ascii="Times New Roman" w:hAnsi="Times New Roman"/>
          <w:sz w:val="24"/>
          <w:szCs w:val="24"/>
        </w:rPr>
        <w:t xml:space="preserve"> </w:t>
      </w:r>
      <w:r w:rsidRPr="00A67A3C">
        <w:rPr>
          <w:rFonts w:ascii="Times New Roman" w:hAnsi="Times New Roman"/>
          <w:sz w:val="24"/>
          <w:szCs w:val="24"/>
        </w:rPr>
        <w:tab/>
      </w:r>
      <w:r w:rsidR="000B3006" w:rsidRPr="00A67A3C">
        <w:rPr>
          <w:rFonts w:ascii="Times New Roman" w:hAnsi="Times New Roman"/>
          <w:sz w:val="24"/>
          <w:szCs w:val="24"/>
        </w:rPr>
        <w:t xml:space="preserve">- </w:t>
      </w:r>
      <w:r w:rsidR="00D412B5" w:rsidRPr="00A67A3C">
        <w:rPr>
          <w:rFonts w:ascii="Times New Roman" w:hAnsi="Times New Roman"/>
          <w:sz w:val="24"/>
          <w:szCs w:val="24"/>
        </w:rPr>
        <w:t>выполнение комплексного практического задания; оценка производится путем сопоставления усвоенных алгоритмов деятельности с заданным эталоном деятельности;</w:t>
      </w:r>
    </w:p>
    <w:p w:rsidR="00D412B5" w:rsidRPr="00A67A3C" w:rsidRDefault="00381E3C" w:rsidP="00381E3C">
      <w:pPr>
        <w:tabs>
          <w:tab w:val="left" w:pos="1134"/>
        </w:tabs>
        <w:spacing w:after="0" w:line="240" w:lineRule="auto"/>
        <w:ind w:left="708"/>
        <w:contextualSpacing/>
        <w:jc w:val="both"/>
        <w:outlineLvl w:val="0"/>
        <w:rPr>
          <w:rFonts w:ascii="Times New Roman" w:hAnsi="Times New Roman"/>
          <w:sz w:val="24"/>
          <w:szCs w:val="24"/>
        </w:rPr>
      </w:pPr>
      <w:r w:rsidRPr="00A67A3C">
        <w:rPr>
          <w:rFonts w:ascii="Times New Roman" w:hAnsi="Times New Roman"/>
          <w:sz w:val="24"/>
          <w:szCs w:val="24"/>
        </w:rPr>
        <w:tab/>
      </w:r>
      <w:r w:rsidR="000B3006" w:rsidRPr="00A67A3C">
        <w:rPr>
          <w:rFonts w:ascii="Times New Roman" w:hAnsi="Times New Roman"/>
          <w:sz w:val="24"/>
          <w:szCs w:val="24"/>
        </w:rPr>
        <w:t xml:space="preserve">- </w:t>
      </w:r>
      <w:r w:rsidR="00D412B5" w:rsidRPr="00A67A3C">
        <w:rPr>
          <w:rFonts w:ascii="Times New Roman" w:hAnsi="Times New Roman"/>
          <w:sz w:val="24"/>
          <w:szCs w:val="24"/>
        </w:rPr>
        <w:t>защита курсовой работы (проекта) (если предусмотрено учебным планом); оценка производится посредством сопоставления продукта проекта с эталоном и оценки продемонстрированных на защите знаний;</w:t>
      </w:r>
    </w:p>
    <w:p w:rsidR="00D412B5" w:rsidRPr="00A67A3C" w:rsidRDefault="00381E3C" w:rsidP="00381E3C">
      <w:pPr>
        <w:tabs>
          <w:tab w:val="left" w:pos="1134"/>
        </w:tabs>
        <w:spacing w:after="0" w:line="240" w:lineRule="auto"/>
        <w:ind w:left="708"/>
        <w:contextualSpacing/>
        <w:jc w:val="both"/>
        <w:outlineLvl w:val="0"/>
        <w:rPr>
          <w:rFonts w:ascii="Times New Roman" w:hAnsi="Times New Roman"/>
          <w:sz w:val="24"/>
          <w:szCs w:val="24"/>
        </w:rPr>
      </w:pPr>
      <w:r w:rsidRPr="00A67A3C">
        <w:rPr>
          <w:rFonts w:ascii="Times New Roman" w:hAnsi="Times New Roman"/>
          <w:sz w:val="24"/>
          <w:szCs w:val="24"/>
        </w:rPr>
        <w:tab/>
      </w:r>
      <w:r w:rsidR="000B3006" w:rsidRPr="00A67A3C">
        <w:rPr>
          <w:rFonts w:ascii="Times New Roman" w:hAnsi="Times New Roman"/>
          <w:sz w:val="24"/>
          <w:szCs w:val="24"/>
        </w:rPr>
        <w:t xml:space="preserve">- </w:t>
      </w:r>
      <w:r w:rsidR="00D412B5" w:rsidRPr="00A67A3C">
        <w:rPr>
          <w:rFonts w:ascii="Times New Roman" w:hAnsi="Times New Roman"/>
          <w:sz w:val="24"/>
          <w:szCs w:val="24"/>
        </w:rPr>
        <w:t>защита портфолио (из предложенных вариантов: портфолио документов, портфолио работ, рефлексивный портфолио, портфолио смешанного типа);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D412B5" w:rsidRPr="00A67A3C" w:rsidRDefault="00381E3C" w:rsidP="00381E3C">
      <w:pPr>
        <w:tabs>
          <w:tab w:val="left" w:pos="1134"/>
        </w:tabs>
        <w:spacing w:after="0" w:line="240" w:lineRule="auto"/>
        <w:ind w:left="708"/>
        <w:contextualSpacing/>
        <w:jc w:val="both"/>
        <w:outlineLvl w:val="0"/>
        <w:rPr>
          <w:rFonts w:ascii="Times New Roman" w:hAnsi="Times New Roman"/>
          <w:sz w:val="24"/>
          <w:szCs w:val="24"/>
        </w:rPr>
      </w:pPr>
      <w:r w:rsidRPr="00A67A3C">
        <w:rPr>
          <w:rFonts w:ascii="Times New Roman" w:hAnsi="Times New Roman"/>
          <w:sz w:val="24"/>
          <w:szCs w:val="24"/>
        </w:rPr>
        <w:tab/>
      </w:r>
      <w:r w:rsidR="000B3006" w:rsidRPr="00A67A3C">
        <w:rPr>
          <w:rFonts w:ascii="Times New Roman" w:hAnsi="Times New Roman"/>
          <w:sz w:val="24"/>
          <w:szCs w:val="24"/>
        </w:rPr>
        <w:t xml:space="preserve">- </w:t>
      </w:r>
      <w:r w:rsidR="00D412B5" w:rsidRPr="00A67A3C">
        <w:rPr>
          <w:rFonts w:ascii="Times New Roman" w:hAnsi="Times New Roman"/>
          <w:sz w:val="24"/>
          <w:szCs w:val="24"/>
        </w:rPr>
        <w:t>защита отчета по производственной практике (если производственная практика в профессиональном модуле предусмотрена учебным планом); оценка производится путем сопоставления характеристики профессиональной деятельности обучающегося на практике, видов, объёма и качества работ, выполненных им во время практики, с видом, объемом, качеством работ в соответствии с технологией и требованиями организации, в которой проходила практика.</w:t>
      </w:r>
    </w:p>
    <w:p w:rsidR="00BF7774" w:rsidRPr="00A67A3C" w:rsidRDefault="00D412B5" w:rsidP="00820FB5">
      <w:pPr>
        <w:spacing w:after="0" w:line="240" w:lineRule="auto"/>
        <w:jc w:val="both"/>
        <w:rPr>
          <w:rFonts w:ascii="Times New Roman" w:eastAsia="Times New Roman" w:hAnsi="Times New Roman"/>
          <w:sz w:val="24"/>
          <w:szCs w:val="24"/>
          <w:lang w:eastAsia="ru-RU"/>
        </w:rPr>
      </w:pPr>
      <w:r w:rsidRPr="00A67A3C">
        <w:rPr>
          <w:rFonts w:ascii="Times New Roman" w:hAnsi="Times New Roman"/>
          <w:sz w:val="24"/>
          <w:szCs w:val="24"/>
        </w:rPr>
        <w:lastRenderedPageBreak/>
        <w:tab/>
        <w:t>Выбор формы зависит от дидактической целесообразности.</w:t>
      </w:r>
      <w:r w:rsidR="00BF7774" w:rsidRPr="00A67A3C">
        <w:rPr>
          <w:rFonts w:ascii="Times New Roman" w:eastAsia="Times New Roman" w:hAnsi="Times New Roman"/>
          <w:sz w:val="24"/>
          <w:szCs w:val="24"/>
          <w:lang w:eastAsia="ru-RU"/>
        </w:rPr>
        <w:t xml:space="preserve"> </w:t>
      </w:r>
    </w:p>
    <w:p w:rsidR="00BF7774" w:rsidRPr="00A67A3C" w:rsidRDefault="000B3006" w:rsidP="00381E3C">
      <w:pPr>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6.28</w:t>
      </w:r>
      <w:r w:rsidR="006D2A97" w:rsidRPr="00A67A3C">
        <w:rPr>
          <w:rFonts w:ascii="Times New Roman" w:eastAsia="Times New Roman" w:hAnsi="Times New Roman"/>
          <w:sz w:val="24"/>
          <w:szCs w:val="24"/>
          <w:lang w:eastAsia="ru-RU"/>
        </w:rPr>
        <w:t>.</w:t>
      </w:r>
      <w:r w:rsidR="00381E3C" w:rsidRPr="00A67A3C">
        <w:rPr>
          <w:rFonts w:ascii="Times New Roman" w:eastAsia="Times New Roman" w:hAnsi="Times New Roman"/>
          <w:sz w:val="24"/>
          <w:szCs w:val="24"/>
          <w:lang w:eastAsia="ru-RU"/>
        </w:rPr>
        <w:t xml:space="preserve"> </w:t>
      </w:r>
      <w:r w:rsidR="00BF7774" w:rsidRPr="00A67A3C">
        <w:rPr>
          <w:rFonts w:ascii="Times New Roman" w:eastAsia="Times New Roman" w:hAnsi="Times New Roman"/>
          <w:sz w:val="24"/>
          <w:szCs w:val="24"/>
          <w:lang w:eastAsia="ru-RU"/>
        </w:rPr>
        <w:t>Время проведения экзамена (квалификационного)   р</w:t>
      </w:r>
      <w:r w:rsidR="001B2720" w:rsidRPr="00A67A3C">
        <w:rPr>
          <w:rFonts w:ascii="Times New Roman" w:eastAsia="Times New Roman" w:hAnsi="Times New Roman"/>
          <w:sz w:val="24"/>
          <w:szCs w:val="24"/>
          <w:lang w:eastAsia="ru-RU"/>
        </w:rPr>
        <w:t>егламентируется  инструкцией  (</w:t>
      </w:r>
      <w:r w:rsidR="00BF7774" w:rsidRPr="00A67A3C">
        <w:rPr>
          <w:rFonts w:ascii="Times New Roman" w:eastAsia="Times New Roman" w:hAnsi="Times New Roman"/>
          <w:sz w:val="24"/>
          <w:szCs w:val="24"/>
          <w:lang w:eastAsia="ru-RU"/>
        </w:rPr>
        <w:t>не более 6 часов/обучающегося</w:t>
      </w:r>
      <w:r w:rsidR="001B2720" w:rsidRPr="00A67A3C">
        <w:rPr>
          <w:rFonts w:ascii="Times New Roman" w:eastAsia="Times New Roman" w:hAnsi="Times New Roman"/>
          <w:sz w:val="24"/>
          <w:szCs w:val="24"/>
          <w:lang w:eastAsia="ru-RU"/>
        </w:rPr>
        <w:t>)</w:t>
      </w:r>
      <w:r w:rsidR="00BF7774" w:rsidRPr="00A67A3C">
        <w:rPr>
          <w:rFonts w:ascii="Times New Roman" w:eastAsia="Times New Roman" w:hAnsi="Times New Roman"/>
          <w:sz w:val="24"/>
          <w:szCs w:val="24"/>
          <w:lang w:eastAsia="ru-RU"/>
        </w:rPr>
        <w:t>.</w:t>
      </w:r>
    </w:p>
    <w:p w:rsidR="00D412B5" w:rsidRPr="00A67A3C" w:rsidRDefault="001B2720" w:rsidP="00381E3C">
      <w:pPr>
        <w:spacing w:after="0" w:line="240" w:lineRule="auto"/>
        <w:ind w:left="708" w:firstLine="60"/>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Оплата</w:t>
      </w:r>
      <w:r w:rsidR="00BF7774" w:rsidRPr="00A67A3C">
        <w:rPr>
          <w:rFonts w:ascii="Times New Roman" w:eastAsia="Times New Roman" w:hAnsi="Times New Roman"/>
          <w:sz w:val="24"/>
          <w:szCs w:val="24"/>
          <w:lang w:eastAsia="ru-RU"/>
        </w:rPr>
        <w:t xml:space="preserve"> за </w:t>
      </w:r>
      <w:r w:rsidR="001A4325" w:rsidRPr="00A67A3C">
        <w:rPr>
          <w:rFonts w:ascii="Times New Roman" w:eastAsia="Times New Roman" w:hAnsi="Times New Roman"/>
          <w:sz w:val="24"/>
          <w:szCs w:val="24"/>
          <w:lang w:eastAsia="ru-RU"/>
        </w:rPr>
        <w:t xml:space="preserve">экзамен (квалификационный)   </w:t>
      </w:r>
      <w:r w:rsidR="00BF7774" w:rsidRPr="00A67A3C">
        <w:rPr>
          <w:rFonts w:ascii="Times New Roman" w:eastAsia="Times New Roman" w:hAnsi="Times New Roman"/>
          <w:sz w:val="24"/>
          <w:szCs w:val="24"/>
          <w:lang w:eastAsia="ru-RU"/>
        </w:rPr>
        <w:t>членам аттестационной комиссии</w:t>
      </w:r>
      <w:r w:rsidRPr="00A67A3C">
        <w:rPr>
          <w:rFonts w:ascii="Times New Roman" w:eastAsia="Times New Roman" w:hAnsi="Times New Roman"/>
          <w:sz w:val="24"/>
          <w:szCs w:val="24"/>
          <w:lang w:eastAsia="ru-RU"/>
        </w:rPr>
        <w:t xml:space="preserve"> </w:t>
      </w:r>
      <w:r w:rsidR="00BF7774" w:rsidRPr="00A67A3C">
        <w:rPr>
          <w:rFonts w:ascii="Times New Roman" w:eastAsia="Times New Roman" w:hAnsi="Times New Roman"/>
          <w:sz w:val="24"/>
          <w:szCs w:val="24"/>
          <w:lang w:eastAsia="ru-RU"/>
        </w:rPr>
        <w:t xml:space="preserve">  </w:t>
      </w:r>
      <w:r w:rsidRPr="00A67A3C">
        <w:rPr>
          <w:rFonts w:ascii="Times New Roman" w:eastAsia="Times New Roman" w:hAnsi="Times New Roman"/>
          <w:sz w:val="24"/>
          <w:szCs w:val="24"/>
          <w:lang w:eastAsia="ru-RU"/>
        </w:rPr>
        <w:t>предусматривается за фактически отработанное время, но не более 6 академических часов</w:t>
      </w:r>
      <w:r w:rsidR="002448DE" w:rsidRPr="00A67A3C">
        <w:rPr>
          <w:rFonts w:ascii="Times New Roman" w:eastAsia="Times New Roman" w:hAnsi="Times New Roman"/>
          <w:sz w:val="24"/>
          <w:szCs w:val="24"/>
          <w:lang w:eastAsia="ru-RU"/>
        </w:rPr>
        <w:t>.</w:t>
      </w:r>
    </w:p>
    <w:p w:rsidR="00420337" w:rsidRPr="00A67A3C" w:rsidRDefault="002448DE" w:rsidP="00381E3C">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0B3006" w:rsidRPr="00A67A3C">
        <w:rPr>
          <w:rFonts w:ascii="Times New Roman" w:eastAsia="Times New Roman" w:hAnsi="Times New Roman"/>
          <w:sz w:val="24"/>
          <w:szCs w:val="24"/>
          <w:lang w:eastAsia="ru-RU"/>
        </w:rPr>
        <w:t>29</w:t>
      </w:r>
      <w:r w:rsidR="006D2A97" w:rsidRPr="00A67A3C">
        <w:rPr>
          <w:rFonts w:ascii="Times New Roman" w:eastAsia="Times New Roman" w:hAnsi="Times New Roman"/>
          <w:sz w:val="24"/>
          <w:szCs w:val="24"/>
          <w:lang w:eastAsia="ru-RU"/>
        </w:rPr>
        <w:t>.</w:t>
      </w:r>
      <w:r w:rsidR="00420337" w:rsidRPr="00A67A3C">
        <w:rPr>
          <w:rFonts w:ascii="Times New Roman" w:eastAsia="Times New Roman" w:hAnsi="Times New Roman"/>
          <w:sz w:val="24"/>
          <w:szCs w:val="24"/>
          <w:lang w:eastAsia="ru-RU"/>
        </w:rPr>
        <w:t xml:space="preserve"> К началу проведения экзамена (квалификационного) должны быть подготовлены следующие документы: </w:t>
      </w: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задания для экзаменующихся; </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 xml:space="preserve">- пакет экзаменатора; </w:t>
      </w:r>
    </w:p>
    <w:p w:rsidR="00420337" w:rsidRPr="00A67A3C" w:rsidRDefault="00420337" w:rsidP="00381E3C">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оценочная ведомость по профессиональному модулю </w:t>
      </w:r>
      <w:r w:rsidR="0025117A" w:rsidRPr="00A67A3C">
        <w:rPr>
          <w:rFonts w:ascii="Times New Roman" w:eastAsia="Times New Roman" w:hAnsi="Times New Roman"/>
          <w:sz w:val="24"/>
          <w:szCs w:val="24"/>
          <w:lang w:eastAsia="ru-RU"/>
        </w:rPr>
        <w:t>(форма 5</w:t>
      </w:r>
      <w:r w:rsidRPr="00A67A3C">
        <w:rPr>
          <w:rFonts w:ascii="Times New Roman" w:eastAsia="Times New Roman" w:hAnsi="Times New Roman"/>
          <w:sz w:val="24"/>
          <w:szCs w:val="24"/>
          <w:lang w:eastAsia="ru-RU"/>
        </w:rPr>
        <w:t xml:space="preserve">), </w:t>
      </w:r>
    </w:p>
    <w:p w:rsidR="002448DE" w:rsidRPr="00A67A3C" w:rsidRDefault="00420337" w:rsidP="002065E4">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2448DE" w:rsidRPr="00A67A3C">
        <w:rPr>
          <w:rFonts w:ascii="Times New Roman" w:eastAsia="Times New Roman" w:hAnsi="Times New Roman"/>
          <w:sz w:val="24"/>
          <w:szCs w:val="24"/>
          <w:lang w:eastAsia="ru-RU"/>
        </w:rPr>
        <w:t xml:space="preserve">документы </w:t>
      </w:r>
      <w:r w:rsidRPr="00A67A3C">
        <w:rPr>
          <w:rFonts w:ascii="Times New Roman" w:eastAsia="Times New Roman" w:hAnsi="Times New Roman"/>
          <w:sz w:val="24"/>
          <w:szCs w:val="24"/>
          <w:lang w:eastAsia="ru-RU"/>
        </w:rPr>
        <w:t xml:space="preserve">по практике </w:t>
      </w:r>
      <w:r w:rsidR="002448DE" w:rsidRPr="00A67A3C">
        <w:rPr>
          <w:rFonts w:ascii="Times New Roman" w:eastAsia="Times New Roman" w:hAnsi="Times New Roman"/>
          <w:sz w:val="24"/>
          <w:szCs w:val="24"/>
          <w:lang w:eastAsia="ru-RU"/>
        </w:rPr>
        <w:t>(дневник производственного обучения, производственная характеристика, наряд);</w:t>
      </w:r>
    </w:p>
    <w:p w:rsidR="00420337" w:rsidRPr="00A67A3C" w:rsidRDefault="00420337" w:rsidP="002065E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экзаменационная ведомость </w:t>
      </w:r>
      <w:r w:rsidR="0025117A" w:rsidRPr="00A67A3C">
        <w:rPr>
          <w:rFonts w:ascii="Times New Roman" w:eastAsia="Times New Roman" w:hAnsi="Times New Roman"/>
          <w:sz w:val="24"/>
          <w:szCs w:val="24"/>
          <w:lang w:eastAsia="ru-RU"/>
        </w:rPr>
        <w:t>(форма 6</w:t>
      </w:r>
      <w:r w:rsidRPr="00A67A3C">
        <w:rPr>
          <w:rFonts w:ascii="Times New Roman" w:eastAsia="Times New Roman" w:hAnsi="Times New Roman"/>
          <w:sz w:val="24"/>
          <w:szCs w:val="24"/>
          <w:lang w:eastAsia="ru-RU"/>
        </w:rPr>
        <w:t xml:space="preserve">); </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420337" w:rsidP="002065E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 xml:space="preserve">- журнал учебных занятий; </w:t>
      </w:r>
    </w:p>
    <w:p w:rsidR="00420337" w:rsidRPr="00A67A3C" w:rsidRDefault="00CE3EE7" w:rsidP="002065E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зачетные книжки (для СПО)</w:t>
      </w:r>
    </w:p>
    <w:p w:rsidR="00BF7774" w:rsidRPr="00A67A3C" w:rsidRDefault="0053155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6D2A97" w:rsidRPr="00A67A3C">
        <w:rPr>
          <w:rFonts w:ascii="Times New Roman" w:eastAsia="Times New Roman" w:hAnsi="Times New Roman"/>
          <w:sz w:val="24"/>
          <w:szCs w:val="24"/>
          <w:lang w:eastAsia="ru-RU"/>
        </w:rPr>
        <w:t>30</w:t>
      </w:r>
      <w:r w:rsidR="00420337" w:rsidRPr="00A67A3C">
        <w:rPr>
          <w:rFonts w:ascii="Times New Roman" w:eastAsia="Times New Roman" w:hAnsi="Times New Roman"/>
          <w:sz w:val="24"/>
          <w:szCs w:val="24"/>
          <w:lang w:eastAsia="ru-RU"/>
        </w:rPr>
        <w:t>. Итогом экзамена квалификационного является однозначное решение: «вид профессиональной деятельности освоен/ не освоен»</w:t>
      </w:r>
      <w:r w:rsidR="000F2AAA" w:rsidRPr="00A67A3C">
        <w:rPr>
          <w:rFonts w:ascii="Times New Roman" w:eastAsia="Times New Roman" w:hAnsi="Times New Roman"/>
          <w:sz w:val="24"/>
          <w:szCs w:val="24"/>
          <w:lang w:eastAsia="ru-RU"/>
        </w:rPr>
        <w:t xml:space="preserve"> и полученная оценка (отлично, хорошо, удовлетворительно)</w:t>
      </w:r>
      <w:r w:rsidR="00420337" w:rsidRPr="00A67A3C">
        <w:rPr>
          <w:rFonts w:ascii="Times New Roman" w:eastAsia="Times New Roman" w:hAnsi="Times New Roman"/>
          <w:sz w:val="24"/>
          <w:szCs w:val="24"/>
          <w:lang w:eastAsia="ru-RU"/>
        </w:rPr>
        <w:t>, принято</w:t>
      </w:r>
      <w:r w:rsidR="00A86E25" w:rsidRPr="00A67A3C">
        <w:rPr>
          <w:rFonts w:ascii="Times New Roman" w:eastAsia="Times New Roman" w:hAnsi="Times New Roman"/>
          <w:sz w:val="24"/>
          <w:szCs w:val="24"/>
          <w:lang w:eastAsia="ru-RU"/>
        </w:rPr>
        <w:t>е решение заносится  в экзаменационную ведомость</w:t>
      </w:r>
      <w:r w:rsidR="00420337" w:rsidRPr="00A67A3C">
        <w:rPr>
          <w:rFonts w:ascii="Times New Roman" w:eastAsia="Times New Roman" w:hAnsi="Times New Roman"/>
          <w:sz w:val="24"/>
          <w:szCs w:val="24"/>
          <w:lang w:eastAsia="ru-RU"/>
        </w:rPr>
        <w:t xml:space="preserve">. </w:t>
      </w:r>
    </w:p>
    <w:p w:rsidR="00420337" w:rsidRPr="00A67A3C" w:rsidRDefault="00BF7774" w:rsidP="002065E4">
      <w:pPr>
        <w:autoSpaceDE w:val="0"/>
        <w:autoSpaceDN w:val="0"/>
        <w:adjustRightInd w:val="0"/>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Если по результатам экзамена (квалификационного)  вынесено решение, «вид профессиональной деятельности не освоен», то  члены аттестационной комиссии должны, в экзаменационной ведомости, внеси запись о рекомендациях, что должен обучающийся сделать дополнительно (с указанием срока) для подготовки  к повторной аттестации по ПМ.</w:t>
      </w:r>
    </w:p>
    <w:p w:rsidR="00420337" w:rsidRPr="00A67A3C" w:rsidRDefault="0053155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6.</w:t>
      </w:r>
      <w:r w:rsidR="006D2A97" w:rsidRPr="00A67A3C">
        <w:rPr>
          <w:rFonts w:ascii="Times New Roman" w:eastAsia="Times New Roman" w:hAnsi="Times New Roman"/>
          <w:sz w:val="24"/>
          <w:szCs w:val="24"/>
          <w:lang w:eastAsia="ru-RU"/>
        </w:rPr>
        <w:t>31</w:t>
      </w:r>
      <w:r w:rsidR="00420337" w:rsidRPr="00A67A3C">
        <w:rPr>
          <w:rFonts w:ascii="Times New Roman" w:eastAsia="Times New Roman" w:hAnsi="Times New Roman"/>
          <w:sz w:val="24"/>
          <w:szCs w:val="24"/>
          <w:lang w:eastAsia="ru-RU"/>
        </w:rPr>
        <w:t xml:space="preserve">. Результатом освоения профессионального модуля «Выполнение работ по одной или нескольким профессиям рабочих, должностей служащих» может быть присвоение обучающемуся работодателем, присутствующем на экзамене (квалификационном), разряда по конкретной профессии. </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b/>
          <w:bCs/>
          <w:sz w:val="24"/>
          <w:szCs w:val="24"/>
          <w:lang w:eastAsia="ru-RU"/>
        </w:rPr>
      </w:pPr>
    </w:p>
    <w:p w:rsidR="00420337" w:rsidRPr="00A67A3C" w:rsidRDefault="000B3006" w:rsidP="00820FB5">
      <w:pPr>
        <w:autoSpaceDE w:val="0"/>
        <w:autoSpaceDN w:val="0"/>
        <w:adjustRightInd w:val="0"/>
        <w:spacing w:after="0" w:line="240" w:lineRule="auto"/>
        <w:ind w:firstLine="708"/>
        <w:jc w:val="center"/>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7</w:t>
      </w:r>
      <w:r w:rsidR="00420337" w:rsidRPr="00A67A3C">
        <w:rPr>
          <w:rFonts w:ascii="Times New Roman" w:eastAsia="Times New Roman" w:hAnsi="Times New Roman"/>
          <w:b/>
          <w:bCs/>
          <w:sz w:val="24"/>
          <w:szCs w:val="24"/>
          <w:lang w:eastAsia="ru-RU"/>
        </w:rPr>
        <w:t>. Повторная аттестация</w:t>
      </w:r>
      <w:r w:rsidR="00CD320C" w:rsidRPr="00A67A3C">
        <w:rPr>
          <w:rFonts w:ascii="Times New Roman" w:eastAsia="Times New Roman" w:hAnsi="Times New Roman"/>
          <w:b/>
          <w:bCs/>
          <w:sz w:val="24"/>
          <w:szCs w:val="24"/>
          <w:lang w:eastAsia="ru-RU"/>
        </w:rPr>
        <w:t>.</w:t>
      </w:r>
    </w:p>
    <w:p w:rsidR="00420337" w:rsidRPr="00A67A3C" w:rsidRDefault="00420337" w:rsidP="00820FB5">
      <w:pPr>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7</w:t>
      </w:r>
      <w:r w:rsidR="00420337" w:rsidRPr="00A67A3C">
        <w:rPr>
          <w:rFonts w:ascii="Times New Roman" w:eastAsia="Times New Roman" w:hAnsi="Times New Roman"/>
          <w:sz w:val="24"/>
          <w:szCs w:val="24"/>
          <w:lang w:eastAsia="ru-RU"/>
        </w:rPr>
        <w:t xml:space="preserve">.1. Повторно аттестуются обучающиеся, получившие при аттестации неудовлетворительные оценки, а также те, кто был допущен до аттестации с неудовлетворительными годовыми оценками. </w:t>
      </w: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7</w:t>
      </w:r>
      <w:r w:rsidR="00420337" w:rsidRPr="00A67A3C">
        <w:rPr>
          <w:rFonts w:ascii="Times New Roman" w:eastAsia="Times New Roman" w:hAnsi="Times New Roman"/>
          <w:sz w:val="24"/>
          <w:szCs w:val="24"/>
          <w:lang w:eastAsia="ru-RU"/>
        </w:rPr>
        <w:t xml:space="preserve">.2. Обучающиеся выпускных курсов (выпускных групп) повторную аттестацию по теоретическим предметам обязаны пройти до начала преддипломной практики (СПО)/ государственной (итоговой) аттестации (НПО), не выпускных групп – до 1 октября текущего года. В эти же сроки проходят аттестацию обучающиеся, не проходившие ее по болезни или другим уважительным причинам. </w:t>
      </w: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7</w:t>
      </w:r>
      <w:r w:rsidR="00420337" w:rsidRPr="00A67A3C">
        <w:rPr>
          <w:rFonts w:ascii="Times New Roman" w:eastAsia="Times New Roman" w:hAnsi="Times New Roman"/>
          <w:sz w:val="24"/>
          <w:szCs w:val="24"/>
          <w:lang w:eastAsia="ru-RU"/>
        </w:rPr>
        <w:t xml:space="preserve">.3. Повторная аттестация обучающихся по договорам проводится в сроки и на условиях, предусмотренных договором. </w:t>
      </w: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7</w:t>
      </w:r>
      <w:r w:rsidR="00420337" w:rsidRPr="00A67A3C">
        <w:rPr>
          <w:rFonts w:ascii="Times New Roman" w:eastAsia="Times New Roman" w:hAnsi="Times New Roman"/>
          <w:sz w:val="24"/>
          <w:szCs w:val="24"/>
          <w:lang w:eastAsia="ru-RU"/>
        </w:rPr>
        <w:t xml:space="preserve">.4. График проведения повторной аттестации (график ликвидации задолженностей) доводится до сведения обучающихся и их родителей (лицам, их заменяющим). </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7</w:t>
      </w:r>
      <w:r w:rsidR="00420337" w:rsidRPr="00A67A3C">
        <w:rPr>
          <w:rFonts w:ascii="Times New Roman" w:eastAsia="Times New Roman" w:hAnsi="Times New Roman"/>
          <w:sz w:val="24"/>
          <w:szCs w:val="24"/>
          <w:lang w:eastAsia="ru-RU"/>
        </w:rPr>
        <w:t xml:space="preserve">.5. Результаты повторной аттестации оформляются в ведомости на пересдачу (экзамена, зачета), которая не позднее следующего дня за днем аттестации, сдается заведующему отделением. </w:t>
      </w: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7</w:t>
      </w:r>
      <w:r w:rsidR="00420337" w:rsidRPr="00A67A3C">
        <w:rPr>
          <w:rFonts w:ascii="Times New Roman" w:eastAsia="Times New Roman" w:hAnsi="Times New Roman"/>
          <w:sz w:val="24"/>
          <w:szCs w:val="24"/>
          <w:lang w:eastAsia="ru-RU"/>
        </w:rPr>
        <w:t xml:space="preserve">.6. По окончании повторной аттестации педагогический совет колледжа обсуждает итоги и принимает решение о переводе обучающихся на следующий курс, допуске их к квалификационной аттестации или отчислении. Решение педагогического совета утверждается приказом директора. Приказ в течение трех дней доводится до сведения обучаемых, их родителей (лиц, их заменяющих). </w:t>
      </w:r>
    </w:p>
    <w:p w:rsidR="00420337" w:rsidRPr="00A67A3C" w:rsidRDefault="00420337" w:rsidP="00820FB5">
      <w:pPr>
        <w:autoSpaceDE w:val="0"/>
        <w:autoSpaceDN w:val="0"/>
        <w:adjustRightInd w:val="0"/>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7</w:t>
      </w:r>
      <w:r w:rsidR="00420337" w:rsidRPr="00A67A3C">
        <w:rPr>
          <w:rFonts w:ascii="Times New Roman" w:eastAsia="Times New Roman" w:hAnsi="Times New Roman"/>
          <w:sz w:val="24"/>
          <w:szCs w:val="24"/>
          <w:lang w:eastAsia="ru-RU"/>
        </w:rPr>
        <w:t xml:space="preserve">.7. Обучающимся выпускных групп в целях получения более высокой итоговой оценки по их личному заявлению решением педагогического совета колледжа может быть разрешено прохождение повторной аттестации в устной форме не более, чем по двум из дисциплин, </w:t>
      </w:r>
      <w:r w:rsidR="00420337" w:rsidRPr="00A67A3C">
        <w:rPr>
          <w:rFonts w:ascii="Times New Roman" w:eastAsia="Times New Roman" w:hAnsi="Times New Roman"/>
          <w:sz w:val="24"/>
          <w:szCs w:val="24"/>
          <w:lang w:eastAsia="ru-RU"/>
        </w:rPr>
        <w:lastRenderedPageBreak/>
        <w:t xml:space="preserve">изучаемых на предыдущих курсах. Решение педагогического совета утверждается приказом директора, в котором назначается специальная комиссия по аттестации. Дифференцированный зачет (экзамен) по предмету принимает комиссия, состоящая из трех человек. </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0B3006" w:rsidP="002065E4">
      <w:pPr>
        <w:autoSpaceDE w:val="0"/>
        <w:autoSpaceDN w:val="0"/>
        <w:adjustRightInd w:val="0"/>
        <w:spacing w:after="0" w:line="240" w:lineRule="auto"/>
        <w:ind w:left="708"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lastRenderedPageBreak/>
        <w:t>7</w:t>
      </w:r>
      <w:r w:rsidR="00420337" w:rsidRPr="00A67A3C">
        <w:rPr>
          <w:rFonts w:ascii="Times New Roman" w:eastAsia="Times New Roman" w:hAnsi="Times New Roman"/>
          <w:sz w:val="24"/>
          <w:szCs w:val="24"/>
          <w:lang w:eastAsia="ru-RU"/>
        </w:rPr>
        <w:t xml:space="preserve">.8 Повторная аттестация обучающегося разрешается не более двух раз. В третий раз дифференцированный зачет (экзамен) по дисциплине принимается комиссией, состоящей из трех человек, которая утверждается приказом директора колледжа. </w:t>
      </w: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420337" w:rsidRPr="00A67A3C" w:rsidRDefault="00420337" w:rsidP="00820FB5">
      <w:pPr>
        <w:spacing w:after="0" w:line="240" w:lineRule="auto"/>
        <w:jc w:val="both"/>
        <w:rPr>
          <w:rFonts w:ascii="Times New Roman" w:eastAsia="Times New Roman" w:hAnsi="Times New Roman"/>
          <w:sz w:val="24"/>
          <w:szCs w:val="24"/>
          <w:lang w:eastAsia="ru-RU"/>
        </w:rPr>
        <w:sectPr w:rsidR="00420337" w:rsidRPr="00A67A3C" w:rsidSect="000016FF">
          <w:type w:val="continuous"/>
          <w:pgSz w:w="12240" w:h="15840"/>
          <w:pgMar w:top="720" w:right="720" w:bottom="720" w:left="720" w:header="720" w:footer="720" w:gutter="0"/>
          <w:cols w:space="720"/>
        </w:sectPr>
      </w:pPr>
    </w:p>
    <w:p w:rsidR="00FF0025" w:rsidRPr="00A67A3C" w:rsidRDefault="000B3006" w:rsidP="00F93EDA">
      <w:pPr>
        <w:spacing w:after="0" w:line="240" w:lineRule="auto"/>
        <w:ind w:firstLine="708"/>
        <w:jc w:val="center"/>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lastRenderedPageBreak/>
        <w:t>8</w:t>
      </w:r>
      <w:r w:rsidR="00FF0025" w:rsidRPr="00A67A3C">
        <w:rPr>
          <w:rFonts w:ascii="Times New Roman" w:eastAsia="Times New Roman" w:hAnsi="Times New Roman"/>
          <w:b/>
          <w:bCs/>
          <w:sz w:val="24"/>
          <w:szCs w:val="24"/>
          <w:lang w:eastAsia="ru-RU"/>
        </w:rPr>
        <w:t>.</w:t>
      </w:r>
      <w:r w:rsidR="00CD320C" w:rsidRPr="00A67A3C">
        <w:rPr>
          <w:rFonts w:ascii="Times New Roman" w:eastAsia="Times New Roman" w:hAnsi="Times New Roman"/>
          <w:b/>
          <w:bCs/>
          <w:sz w:val="24"/>
          <w:szCs w:val="24"/>
          <w:lang w:eastAsia="ru-RU"/>
        </w:rPr>
        <w:t xml:space="preserve"> </w:t>
      </w:r>
      <w:r w:rsidR="00FF0025" w:rsidRPr="00A67A3C">
        <w:rPr>
          <w:rFonts w:ascii="Times New Roman" w:eastAsia="Times New Roman" w:hAnsi="Times New Roman"/>
          <w:b/>
          <w:bCs/>
          <w:sz w:val="24"/>
          <w:szCs w:val="24"/>
          <w:lang w:eastAsia="ru-RU"/>
        </w:rPr>
        <w:t>Организация деятельности структурных подразделений по реализации  текущего контроля и  промежуточной аттестации</w:t>
      </w:r>
      <w:r w:rsidR="00CD320C" w:rsidRPr="00A67A3C">
        <w:rPr>
          <w:rFonts w:ascii="Times New Roman" w:eastAsia="Times New Roman" w:hAnsi="Times New Roman"/>
          <w:b/>
          <w:bCs/>
          <w:sz w:val="24"/>
          <w:szCs w:val="24"/>
          <w:lang w:eastAsia="ru-RU"/>
        </w:rPr>
        <w:t>.</w:t>
      </w:r>
    </w:p>
    <w:p w:rsidR="00FF0025" w:rsidRPr="00A67A3C" w:rsidRDefault="00FF0025" w:rsidP="00820FB5">
      <w:pPr>
        <w:spacing w:after="0" w:line="240" w:lineRule="auto"/>
        <w:rPr>
          <w:rFonts w:ascii="Times New Roman" w:eastAsia="Times New Roman" w:hAnsi="Times New Roman"/>
          <w:b/>
          <w:bCs/>
          <w:sz w:val="24"/>
          <w:szCs w:val="24"/>
          <w:lang w:eastAsia="ru-RU"/>
        </w:rPr>
      </w:pPr>
    </w:p>
    <w:p w:rsidR="00FF0025" w:rsidRPr="00A67A3C" w:rsidRDefault="00381E3C"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8.1.  </w:t>
      </w:r>
      <w:r w:rsidR="00FF0025" w:rsidRPr="00A67A3C">
        <w:rPr>
          <w:rFonts w:ascii="Times New Roman" w:eastAsia="Times New Roman" w:hAnsi="Times New Roman"/>
          <w:bCs/>
          <w:sz w:val="24"/>
          <w:szCs w:val="24"/>
          <w:lang w:eastAsia="ru-RU"/>
        </w:rPr>
        <w:t>В рамках реализации текущего контроля, промежуточной аттестации преподаватели:</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hAnsi="Times New Roman"/>
          <w:sz w:val="24"/>
          <w:szCs w:val="24"/>
        </w:rPr>
        <w:t xml:space="preserve">- </w:t>
      </w:r>
      <w:r w:rsidR="00FF0025" w:rsidRPr="00A67A3C">
        <w:rPr>
          <w:rFonts w:ascii="Times New Roman" w:hAnsi="Times New Roman"/>
          <w:sz w:val="24"/>
          <w:szCs w:val="24"/>
        </w:rPr>
        <w:t>формируют</w:t>
      </w:r>
      <w:r w:rsidR="00FF0025" w:rsidRPr="00A67A3C">
        <w:rPr>
          <w:rFonts w:ascii="Times New Roman" w:eastAsia="Times New Roman" w:hAnsi="Times New Roman"/>
          <w:sz w:val="24"/>
          <w:szCs w:val="24"/>
          <w:lang w:eastAsia="ru-RU"/>
        </w:rPr>
        <w:t xml:space="preserve"> ФОС  для текущего контроля и промежуточной аттестации, доводят  содержание ФОС  до сведения обучающихся;</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 xml:space="preserve">организуют контроль уровня освоения содержания УД, МДК, ПМ в предусмотренных учебным планом, данным Положением формах текущего контроля, промежуточной аттестации;        </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фиксируют результаты контроля, аттестации</w:t>
      </w:r>
      <w:r w:rsidR="00FF0025" w:rsidRPr="00A67A3C">
        <w:rPr>
          <w:rFonts w:ascii="Times New Roman" w:hAnsi="Times New Roman"/>
          <w:sz w:val="24"/>
          <w:szCs w:val="24"/>
        </w:rPr>
        <w:t xml:space="preserve"> в предусмотренных данным Положением документах (учебные журналы, </w:t>
      </w:r>
      <w:r w:rsidR="00FF0025" w:rsidRPr="00A67A3C">
        <w:rPr>
          <w:rFonts w:ascii="Times New Roman" w:eastAsia="Times New Roman" w:hAnsi="Times New Roman"/>
          <w:sz w:val="24"/>
          <w:szCs w:val="24"/>
          <w:lang w:eastAsia="ru-RU"/>
        </w:rPr>
        <w:t>экзаменационные, зачетные ведомости, зачетные книжки и др.), своевременно (в день проведения всех форм контроля, аттестации) передают экзаменационные, зачетные  ведомости в учебную часть;</w:t>
      </w:r>
    </w:p>
    <w:p w:rsidR="00FF0025"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организуют повторное проведение  всех форм контроля, аттестации обучающихся.</w:t>
      </w:r>
    </w:p>
    <w:p w:rsidR="00232859"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232859" w:rsidRPr="00A67A3C">
        <w:rPr>
          <w:rFonts w:ascii="Times New Roman" w:eastAsia="Times New Roman" w:hAnsi="Times New Roman"/>
          <w:sz w:val="24"/>
          <w:szCs w:val="24"/>
          <w:lang w:eastAsia="ru-RU"/>
        </w:rPr>
        <w:t>по окончании семестра заполняется  сводная ведомость итоговых оценок.</w:t>
      </w:r>
    </w:p>
    <w:p w:rsidR="00FF0025" w:rsidRPr="00A67A3C" w:rsidRDefault="000B3006"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8.2. </w:t>
      </w:r>
      <w:r w:rsidR="00FF0025" w:rsidRPr="00A67A3C">
        <w:rPr>
          <w:rFonts w:ascii="Times New Roman" w:eastAsia="Times New Roman" w:hAnsi="Times New Roman"/>
          <w:bCs/>
          <w:sz w:val="24"/>
          <w:szCs w:val="24"/>
          <w:lang w:eastAsia="ru-RU"/>
        </w:rPr>
        <w:t>В рамках реализации текущего контроля, промежуточной аттестации секретарь  учебной части:</w:t>
      </w:r>
    </w:p>
    <w:p w:rsidR="00FF0025"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 xml:space="preserve">оформляет зачетные книжки;       </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формирует зачетные и экзаменационные ведомости по учебным группам, выдает  их</w:t>
      </w:r>
      <w:r w:rsidR="00FF0025" w:rsidRPr="00A67A3C">
        <w:rPr>
          <w:rFonts w:ascii="Times New Roman" w:hAnsi="Times New Roman"/>
          <w:sz w:val="24"/>
          <w:szCs w:val="24"/>
        </w:rPr>
        <w:t xml:space="preserve"> </w:t>
      </w:r>
      <w:r w:rsidR="00FF0025" w:rsidRPr="00A67A3C">
        <w:rPr>
          <w:rFonts w:ascii="Times New Roman" w:eastAsia="Times New Roman" w:hAnsi="Times New Roman"/>
          <w:sz w:val="24"/>
          <w:szCs w:val="24"/>
          <w:lang w:eastAsia="ru-RU"/>
        </w:rPr>
        <w:t xml:space="preserve"> преподавателям.</w:t>
      </w:r>
    </w:p>
    <w:p w:rsidR="00FF0025" w:rsidRPr="00A67A3C" w:rsidRDefault="000B3006"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8.3. </w:t>
      </w:r>
      <w:r w:rsidR="00FF0025" w:rsidRPr="00A67A3C">
        <w:rPr>
          <w:rFonts w:ascii="Times New Roman" w:eastAsia="Times New Roman" w:hAnsi="Times New Roman"/>
          <w:bCs/>
          <w:sz w:val="24"/>
          <w:szCs w:val="24"/>
          <w:lang w:eastAsia="ru-RU"/>
        </w:rPr>
        <w:t>В рамках реализации текущего контроля, промежуточной аттестации заведующий отделением (для СПО), заместитель директора по ООД</w:t>
      </w:r>
      <w:r w:rsidR="004074DF" w:rsidRPr="00A67A3C">
        <w:rPr>
          <w:rFonts w:ascii="Times New Roman" w:eastAsia="Times New Roman" w:hAnsi="Times New Roman"/>
          <w:bCs/>
          <w:sz w:val="24"/>
          <w:szCs w:val="24"/>
          <w:lang w:eastAsia="ru-RU"/>
        </w:rPr>
        <w:t>:</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 </w:t>
      </w:r>
      <w:r w:rsidR="00FF0025" w:rsidRPr="00A67A3C">
        <w:rPr>
          <w:rFonts w:ascii="Times New Roman" w:eastAsia="Times New Roman" w:hAnsi="Times New Roman"/>
          <w:bCs/>
          <w:sz w:val="24"/>
          <w:szCs w:val="24"/>
          <w:lang w:eastAsia="ru-RU"/>
        </w:rPr>
        <w:t xml:space="preserve">формируют график проведения экзаменов, </w:t>
      </w:r>
      <w:r w:rsidR="00FF0025" w:rsidRPr="00A67A3C">
        <w:rPr>
          <w:rFonts w:ascii="Times New Roman" w:eastAsia="Times New Roman" w:hAnsi="Times New Roman"/>
          <w:sz w:val="24"/>
          <w:szCs w:val="24"/>
          <w:lang w:eastAsia="ru-RU"/>
        </w:rPr>
        <w:t xml:space="preserve">экзаменов (квалификационных), </w:t>
      </w:r>
      <w:r w:rsidR="00FF0025" w:rsidRPr="00A67A3C">
        <w:rPr>
          <w:rFonts w:ascii="Times New Roman" w:eastAsia="Times New Roman" w:hAnsi="Times New Roman"/>
          <w:bCs/>
          <w:sz w:val="24"/>
          <w:szCs w:val="24"/>
          <w:lang w:eastAsia="ru-RU"/>
        </w:rPr>
        <w:t>контролируют его соблюдение;</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 xml:space="preserve">оповещают обучающихся о </w:t>
      </w:r>
      <w:r w:rsidR="00FF0025" w:rsidRPr="00A67A3C">
        <w:rPr>
          <w:rFonts w:ascii="Times New Roman" w:eastAsia="Times New Roman" w:hAnsi="Times New Roman"/>
          <w:bCs/>
          <w:sz w:val="24"/>
          <w:szCs w:val="24"/>
          <w:lang w:eastAsia="ru-RU"/>
        </w:rPr>
        <w:t xml:space="preserve">графике проведения экзаменов, </w:t>
      </w:r>
      <w:r w:rsidR="00FF0025" w:rsidRPr="00A67A3C">
        <w:rPr>
          <w:rFonts w:ascii="Times New Roman" w:eastAsia="Times New Roman" w:hAnsi="Times New Roman"/>
          <w:sz w:val="24"/>
          <w:szCs w:val="24"/>
          <w:lang w:eastAsia="ru-RU"/>
        </w:rPr>
        <w:t>сроках ликвидации академических задолженностей;</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подводят итоги текущего контроля знаний и готовят приказ о допуске к экзаменам, экзаменам (квалификационным);</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осуществляют координацию действий преподавателей и обучающихся в случае организации повторной промежуточной аттестации;</w:t>
      </w:r>
    </w:p>
    <w:p w:rsidR="00FF0025" w:rsidRPr="00A67A3C" w:rsidRDefault="000B3006" w:rsidP="002065E4">
      <w:pPr>
        <w:spacing w:after="0" w:line="240" w:lineRule="auto"/>
        <w:ind w:firstLine="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систематизируют информацию по итогам контроля, аттестации, формируют сводные ведомости</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проводят анализ успеваемости обучающихся, результаты которого доводят до сведения педагогического коллектива ежемесячно на инструктивно-методическом совещании;</w:t>
      </w:r>
    </w:p>
    <w:p w:rsidR="00FF0025" w:rsidRPr="00A67A3C" w:rsidRDefault="000B3006" w:rsidP="002065E4">
      <w:pPr>
        <w:spacing w:after="0" w:line="240" w:lineRule="auto"/>
        <w:ind w:left="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готовят материалы к приказу об итогах промежуточной аттестации и о переводе обучающихся на следующий курс обучения;</w:t>
      </w:r>
    </w:p>
    <w:p w:rsidR="00FF0025" w:rsidRPr="00A67A3C" w:rsidRDefault="000B3006" w:rsidP="002065E4">
      <w:pPr>
        <w:spacing w:after="0" w:line="240" w:lineRule="auto"/>
        <w:ind w:firstLine="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контролируют оформление зачетных книжек обучающихся.</w:t>
      </w:r>
    </w:p>
    <w:p w:rsidR="00FF0025" w:rsidRPr="00A67A3C" w:rsidRDefault="000B3006"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8.4. </w:t>
      </w:r>
      <w:r w:rsidR="00381E3C" w:rsidRPr="00A67A3C">
        <w:rPr>
          <w:rFonts w:ascii="Times New Roman" w:eastAsia="Times New Roman" w:hAnsi="Times New Roman"/>
          <w:bCs/>
          <w:sz w:val="24"/>
          <w:szCs w:val="24"/>
          <w:lang w:eastAsia="ru-RU"/>
        </w:rPr>
        <w:t xml:space="preserve"> </w:t>
      </w:r>
      <w:r w:rsidR="00FF0025" w:rsidRPr="00A67A3C">
        <w:rPr>
          <w:rFonts w:ascii="Times New Roman" w:eastAsia="Times New Roman" w:hAnsi="Times New Roman"/>
          <w:bCs/>
          <w:sz w:val="24"/>
          <w:szCs w:val="24"/>
          <w:lang w:eastAsia="ru-RU"/>
        </w:rPr>
        <w:t>В рамках реализации текущего контроля, промежуточной  аттестации заместитель директора по учебно-производственной работе</w:t>
      </w:r>
      <w:r w:rsidR="00FF0025" w:rsidRPr="00A67A3C">
        <w:rPr>
          <w:rFonts w:ascii="Times New Roman" w:eastAsia="Times New Roman" w:hAnsi="Times New Roman"/>
          <w:sz w:val="24"/>
          <w:szCs w:val="24"/>
          <w:lang w:eastAsia="ru-RU"/>
        </w:rPr>
        <w:t>:</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формирует и корректирует график учебного процесса в части форм проведения промежуточной аттестации по УД, МДК, ПМ, всем видам практик;</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осуществляет общий контроль организации и проведения текущего контроля, промежуточной аттестации в Колледже;</w:t>
      </w:r>
    </w:p>
    <w:p w:rsidR="00FF0025"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формирует состав экзаменационной комиссии для проведения экзамена (квалификационного);</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контролирует деятельность всех структурных подразделений  Колледжа, участвующих в организации и проведении текущего контроля, промежуточной аттестации;</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проводит регулярную работу с председателями ПЦК, преподавателями по формированию и выполнению графика учебного процесса в части организации текущего контроля, промежуточной аттестации;</w:t>
      </w:r>
    </w:p>
    <w:p w:rsidR="00FF0025" w:rsidRPr="00A67A3C" w:rsidRDefault="000B3006" w:rsidP="002065E4">
      <w:pPr>
        <w:spacing w:after="0" w:line="240" w:lineRule="auto"/>
        <w:ind w:left="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совместно с заместителем директора по ООД, заведующим отделения анализирует итоги текущего контроля, промежуточной аттестации.</w:t>
      </w:r>
    </w:p>
    <w:p w:rsidR="00F93EDA" w:rsidRPr="00A67A3C" w:rsidRDefault="00F93EDA" w:rsidP="002065E4">
      <w:pPr>
        <w:spacing w:after="0" w:line="240" w:lineRule="auto"/>
        <w:ind w:left="708"/>
        <w:jc w:val="both"/>
        <w:rPr>
          <w:rFonts w:ascii="Times New Roman" w:eastAsia="Times New Roman" w:hAnsi="Times New Roman"/>
          <w:sz w:val="24"/>
          <w:szCs w:val="24"/>
          <w:lang w:eastAsia="ru-RU"/>
        </w:rPr>
      </w:pPr>
    </w:p>
    <w:p w:rsidR="00FF0025" w:rsidRPr="00A67A3C" w:rsidRDefault="00381E3C"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lastRenderedPageBreak/>
        <w:t xml:space="preserve">8.5. </w:t>
      </w:r>
      <w:r w:rsidR="00FF0025" w:rsidRPr="00A67A3C">
        <w:rPr>
          <w:rFonts w:ascii="Times New Roman" w:eastAsia="Times New Roman" w:hAnsi="Times New Roman"/>
          <w:bCs/>
          <w:sz w:val="24"/>
          <w:szCs w:val="24"/>
          <w:lang w:eastAsia="ru-RU"/>
        </w:rPr>
        <w:t>В рамках реализации текущего контроля, промежуточной  аттестации работодатель:</w:t>
      </w:r>
    </w:p>
    <w:p w:rsidR="00FF0025"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bCs/>
          <w:sz w:val="24"/>
          <w:szCs w:val="24"/>
          <w:lang w:eastAsia="ru-RU"/>
        </w:rPr>
        <w:t xml:space="preserve">- </w:t>
      </w:r>
      <w:r w:rsidR="00FF0025" w:rsidRPr="00A67A3C">
        <w:rPr>
          <w:rFonts w:ascii="Times New Roman" w:eastAsia="Times New Roman" w:hAnsi="Times New Roman"/>
          <w:bCs/>
          <w:sz w:val="24"/>
          <w:szCs w:val="24"/>
          <w:lang w:eastAsia="ru-RU"/>
        </w:rPr>
        <w:t xml:space="preserve">Участвует в </w:t>
      </w:r>
      <w:r w:rsidR="00FF0025" w:rsidRPr="00A67A3C">
        <w:rPr>
          <w:rFonts w:ascii="Times New Roman" w:eastAsia="Times New Roman" w:hAnsi="Times New Roman"/>
          <w:sz w:val="24"/>
          <w:szCs w:val="24"/>
          <w:lang w:eastAsia="ru-RU"/>
        </w:rPr>
        <w:t>работе аттестационной комиссии экзамена (квалификационного);</w:t>
      </w:r>
    </w:p>
    <w:p w:rsidR="00FF0025" w:rsidRPr="00A67A3C" w:rsidRDefault="000B3006" w:rsidP="002065E4">
      <w:pPr>
        <w:spacing w:after="0" w:line="240" w:lineRule="auto"/>
        <w:ind w:firstLine="708"/>
        <w:jc w:val="both"/>
        <w:rPr>
          <w:rFonts w:ascii="Times New Roman" w:eastAsia="Times New Roman" w:hAnsi="Times New Roman"/>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Участвует в работе аттестационной комиссии квалификационного экзамена;</w:t>
      </w:r>
    </w:p>
    <w:p w:rsidR="00FF0025" w:rsidRPr="00A67A3C" w:rsidRDefault="000B3006" w:rsidP="002065E4">
      <w:pPr>
        <w:spacing w:after="0" w:line="240" w:lineRule="auto"/>
        <w:ind w:firstLine="708"/>
        <w:jc w:val="both"/>
        <w:rPr>
          <w:rFonts w:ascii="Times New Roman" w:eastAsia="Times New Roman" w:hAnsi="Times New Roman"/>
          <w:bCs/>
          <w:sz w:val="24"/>
          <w:szCs w:val="24"/>
          <w:lang w:eastAsia="ru-RU"/>
        </w:rPr>
      </w:pPr>
      <w:r w:rsidRPr="00A67A3C">
        <w:rPr>
          <w:rFonts w:ascii="Times New Roman" w:eastAsia="Times New Roman" w:hAnsi="Times New Roman"/>
          <w:sz w:val="24"/>
          <w:szCs w:val="24"/>
          <w:lang w:eastAsia="ru-RU"/>
        </w:rPr>
        <w:t xml:space="preserve">- </w:t>
      </w:r>
      <w:r w:rsidR="00FF0025" w:rsidRPr="00A67A3C">
        <w:rPr>
          <w:rFonts w:ascii="Times New Roman" w:eastAsia="Times New Roman" w:hAnsi="Times New Roman"/>
          <w:sz w:val="24"/>
          <w:szCs w:val="24"/>
          <w:lang w:eastAsia="ru-RU"/>
        </w:rPr>
        <w:t>Участвует в проведении</w:t>
      </w:r>
      <w:r w:rsidR="00FF0025" w:rsidRPr="00A67A3C">
        <w:rPr>
          <w:rFonts w:ascii="Times New Roman" w:eastAsia="Times New Roman" w:hAnsi="Times New Roman"/>
          <w:bCs/>
          <w:sz w:val="24"/>
          <w:szCs w:val="24"/>
          <w:lang w:eastAsia="ru-RU"/>
        </w:rPr>
        <w:t xml:space="preserve"> практик.</w:t>
      </w:r>
    </w:p>
    <w:p w:rsidR="00FF0025" w:rsidRPr="00A67A3C" w:rsidRDefault="000B3006" w:rsidP="002065E4">
      <w:pPr>
        <w:spacing w:after="0" w:line="240" w:lineRule="auto"/>
        <w:ind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 </w:t>
      </w:r>
      <w:r w:rsidR="00FF0025" w:rsidRPr="00A67A3C">
        <w:rPr>
          <w:rFonts w:ascii="Times New Roman" w:eastAsia="Times New Roman" w:hAnsi="Times New Roman"/>
          <w:bCs/>
          <w:sz w:val="24"/>
          <w:szCs w:val="24"/>
          <w:lang w:eastAsia="ru-RU"/>
        </w:rPr>
        <w:t>Консультирует педагогических работников при разработке ФОС</w:t>
      </w:r>
    </w:p>
    <w:p w:rsidR="00FF0025" w:rsidRPr="00A67A3C" w:rsidRDefault="00FF0025" w:rsidP="00820FB5">
      <w:pPr>
        <w:spacing w:after="0" w:line="240" w:lineRule="auto"/>
        <w:jc w:val="both"/>
        <w:rPr>
          <w:rFonts w:ascii="Times New Roman" w:eastAsia="Times New Roman" w:hAnsi="Times New Roman"/>
          <w:bCs/>
          <w:sz w:val="24"/>
          <w:szCs w:val="24"/>
          <w:lang w:eastAsia="ru-RU"/>
        </w:rPr>
      </w:pPr>
    </w:p>
    <w:p w:rsidR="00FF0025" w:rsidRPr="00A67A3C" w:rsidRDefault="002065E4" w:rsidP="00381E3C">
      <w:pPr>
        <w:spacing w:after="0" w:line="240" w:lineRule="auto"/>
        <w:jc w:val="center"/>
        <w:rPr>
          <w:rFonts w:ascii="Times New Roman" w:eastAsia="Times New Roman" w:hAnsi="Times New Roman"/>
          <w:b/>
          <w:bCs/>
          <w:sz w:val="24"/>
          <w:szCs w:val="24"/>
          <w:lang w:eastAsia="ru-RU"/>
        </w:rPr>
      </w:pPr>
      <w:r w:rsidRPr="00A67A3C">
        <w:rPr>
          <w:rFonts w:ascii="Times New Roman" w:eastAsia="Times New Roman" w:hAnsi="Times New Roman"/>
          <w:b/>
          <w:bCs/>
          <w:sz w:val="24"/>
          <w:szCs w:val="24"/>
          <w:lang w:eastAsia="ru-RU"/>
        </w:rPr>
        <w:t xml:space="preserve">       </w:t>
      </w:r>
      <w:r w:rsidR="00381E3C" w:rsidRPr="00A67A3C">
        <w:rPr>
          <w:rFonts w:ascii="Times New Roman" w:eastAsia="Times New Roman" w:hAnsi="Times New Roman"/>
          <w:b/>
          <w:bCs/>
          <w:sz w:val="24"/>
          <w:szCs w:val="24"/>
          <w:lang w:eastAsia="ru-RU"/>
        </w:rPr>
        <w:t xml:space="preserve">9. </w:t>
      </w:r>
      <w:r w:rsidR="00FF0025" w:rsidRPr="00A67A3C">
        <w:rPr>
          <w:rFonts w:ascii="Times New Roman" w:eastAsia="Times New Roman" w:hAnsi="Times New Roman"/>
          <w:b/>
          <w:bCs/>
          <w:sz w:val="24"/>
          <w:szCs w:val="24"/>
          <w:lang w:eastAsia="ru-RU"/>
        </w:rPr>
        <w:t>Об</w:t>
      </w:r>
      <w:r w:rsidR="00381E3C" w:rsidRPr="00A67A3C">
        <w:rPr>
          <w:rFonts w:ascii="Times New Roman" w:eastAsia="Times New Roman" w:hAnsi="Times New Roman"/>
          <w:b/>
          <w:bCs/>
          <w:sz w:val="24"/>
          <w:szCs w:val="24"/>
          <w:lang w:eastAsia="ru-RU"/>
        </w:rPr>
        <w:t xml:space="preserve">новление и хранение материалов </w:t>
      </w:r>
      <w:r w:rsidR="00FF0025" w:rsidRPr="00A67A3C">
        <w:rPr>
          <w:rFonts w:ascii="Times New Roman" w:eastAsia="Times New Roman" w:hAnsi="Times New Roman"/>
          <w:b/>
          <w:bCs/>
          <w:sz w:val="24"/>
          <w:szCs w:val="24"/>
          <w:lang w:eastAsia="ru-RU"/>
        </w:rPr>
        <w:t>экзамена, экзамена (квалификационного)</w:t>
      </w:r>
      <w:r w:rsidR="00F93EDA" w:rsidRPr="00A67A3C">
        <w:rPr>
          <w:rFonts w:ascii="Times New Roman" w:eastAsia="Times New Roman" w:hAnsi="Times New Roman"/>
          <w:b/>
          <w:bCs/>
          <w:sz w:val="24"/>
          <w:szCs w:val="24"/>
          <w:lang w:eastAsia="ru-RU"/>
        </w:rPr>
        <w:t>.</w:t>
      </w:r>
    </w:p>
    <w:p w:rsidR="00FF0025" w:rsidRPr="00A67A3C" w:rsidRDefault="00FF0025" w:rsidP="00820FB5">
      <w:pPr>
        <w:spacing w:after="0" w:line="240" w:lineRule="auto"/>
        <w:rPr>
          <w:rFonts w:ascii="Times New Roman" w:eastAsia="Times New Roman" w:hAnsi="Times New Roman"/>
          <w:b/>
          <w:bCs/>
          <w:sz w:val="24"/>
          <w:szCs w:val="24"/>
          <w:lang w:eastAsia="ru-RU"/>
        </w:rPr>
      </w:pPr>
    </w:p>
    <w:p w:rsidR="00FF0025" w:rsidRPr="00A67A3C" w:rsidRDefault="00381E3C"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9.1. </w:t>
      </w:r>
      <w:r w:rsidR="00FF0025" w:rsidRPr="00A67A3C">
        <w:rPr>
          <w:rFonts w:ascii="Times New Roman" w:eastAsia="Times New Roman" w:hAnsi="Times New Roman"/>
          <w:bCs/>
          <w:sz w:val="24"/>
          <w:szCs w:val="24"/>
          <w:lang w:eastAsia="ru-RU"/>
        </w:rPr>
        <w:t>Содержание фондов оценочных средств экзамена, экзамена (квалификационного) ежегодно обновляется.</w:t>
      </w:r>
    </w:p>
    <w:p w:rsidR="00FF0025" w:rsidRPr="00A67A3C" w:rsidRDefault="00381E3C" w:rsidP="002065E4">
      <w:pPr>
        <w:spacing w:after="0" w:line="240" w:lineRule="auto"/>
        <w:ind w:left="708" w:firstLine="708"/>
        <w:jc w:val="both"/>
        <w:rPr>
          <w:rFonts w:ascii="Times New Roman" w:eastAsia="Times New Roman" w:hAnsi="Times New Roman"/>
          <w:bCs/>
          <w:sz w:val="24"/>
          <w:szCs w:val="24"/>
          <w:lang w:eastAsia="ru-RU"/>
        </w:rPr>
      </w:pPr>
      <w:r w:rsidRPr="00A67A3C">
        <w:rPr>
          <w:rFonts w:ascii="Times New Roman" w:eastAsia="Times New Roman" w:hAnsi="Times New Roman"/>
          <w:bCs/>
          <w:sz w:val="24"/>
          <w:szCs w:val="24"/>
          <w:lang w:eastAsia="ru-RU"/>
        </w:rPr>
        <w:t xml:space="preserve">9.2.  </w:t>
      </w:r>
      <w:r w:rsidR="00FF0025" w:rsidRPr="00A67A3C">
        <w:rPr>
          <w:rFonts w:ascii="Times New Roman" w:eastAsia="Times New Roman" w:hAnsi="Times New Roman"/>
          <w:bCs/>
          <w:sz w:val="24"/>
          <w:szCs w:val="24"/>
          <w:lang w:eastAsia="ru-RU"/>
        </w:rPr>
        <w:t>Ответственность за сохранность и конфиденциальность фондов оценочных материалов несёт преподаватель, менеджер модуля.</w:t>
      </w:r>
    </w:p>
    <w:p w:rsidR="00600DFE" w:rsidRDefault="00FF0025" w:rsidP="00DA4295">
      <w:pPr>
        <w:spacing w:after="0" w:line="240" w:lineRule="auto"/>
        <w:ind w:left="708" w:firstLine="708"/>
        <w:jc w:val="both"/>
        <w:rPr>
          <w:rFonts w:ascii="Times New Roman" w:hAnsi="Times New Roman"/>
          <w:spacing w:val="-13"/>
          <w:sz w:val="24"/>
          <w:szCs w:val="24"/>
        </w:rPr>
      </w:pPr>
      <w:r w:rsidRPr="00A67A3C">
        <w:rPr>
          <w:rFonts w:ascii="Times New Roman" w:eastAsia="Times New Roman" w:hAnsi="Times New Roman"/>
          <w:bCs/>
          <w:sz w:val="24"/>
          <w:szCs w:val="24"/>
          <w:lang w:eastAsia="ru-RU"/>
        </w:rPr>
        <w:t>9.3</w:t>
      </w:r>
      <w:r w:rsidRPr="00A67A3C">
        <w:rPr>
          <w:rFonts w:ascii="Times New Roman" w:eastAsia="Times New Roman" w:hAnsi="Times New Roman"/>
          <w:bCs/>
          <w:sz w:val="24"/>
          <w:szCs w:val="24"/>
          <w:lang w:eastAsia="ru-RU"/>
        </w:rPr>
        <w:tab/>
        <w:t xml:space="preserve">Оформленные протоколы аттестационной комиссии сдаются </w:t>
      </w:r>
      <w:r w:rsidR="00CD320C" w:rsidRPr="00A67A3C">
        <w:rPr>
          <w:rFonts w:ascii="Times New Roman" w:eastAsia="Times New Roman" w:hAnsi="Times New Roman"/>
          <w:bCs/>
          <w:sz w:val="24"/>
          <w:szCs w:val="24"/>
          <w:lang w:eastAsia="ru-RU"/>
        </w:rPr>
        <w:t>в архив в установленном порядке</w:t>
      </w:r>
      <w:r w:rsidR="00CD320C" w:rsidRPr="00A67A3C">
        <w:rPr>
          <w:rFonts w:ascii="Times New Roman" w:hAnsi="Times New Roman"/>
          <w:spacing w:val="-13"/>
          <w:sz w:val="24"/>
          <w:szCs w:val="24"/>
        </w:rPr>
        <w:t xml:space="preserve"> </w:t>
      </w: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Default="008143BF" w:rsidP="00DA4295">
      <w:pPr>
        <w:spacing w:after="0" w:line="240" w:lineRule="auto"/>
        <w:ind w:left="708" w:firstLine="708"/>
        <w:jc w:val="both"/>
        <w:rPr>
          <w:rFonts w:ascii="Times New Roman" w:hAnsi="Times New Roman"/>
          <w:spacing w:val="-13"/>
          <w:sz w:val="24"/>
          <w:szCs w:val="24"/>
        </w:rPr>
      </w:pPr>
    </w:p>
    <w:p w:rsidR="008143BF" w:rsidRPr="00A67A3C" w:rsidRDefault="008143BF" w:rsidP="008143BF">
      <w:pPr>
        <w:spacing w:after="0" w:line="240" w:lineRule="auto"/>
        <w:ind w:left="708" w:firstLine="1"/>
        <w:jc w:val="both"/>
        <w:rPr>
          <w:rFonts w:ascii="Times New Roman" w:hAnsi="Times New Roman"/>
          <w:spacing w:val="-13"/>
          <w:sz w:val="24"/>
          <w:szCs w:val="24"/>
        </w:rPr>
      </w:pPr>
    </w:p>
    <w:sectPr w:rsidR="008143BF" w:rsidRPr="00A67A3C" w:rsidSect="00DA4295">
      <w:headerReference w:type="even" r:id="rId9"/>
      <w:headerReference w:type="default" r:id="rId10"/>
      <w:footerReference w:type="even" r:id="rId11"/>
      <w:footerReference w:type="default" r:id="rId12"/>
      <w:pgSz w:w="11906" w:h="16838"/>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F20" w:rsidRDefault="00243F20">
      <w:pPr>
        <w:spacing w:after="0" w:line="240" w:lineRule="auto"/>
      </w:pPr>
      <w:r>
        <w:separator/>
      </w:r>
    </w:p>
  </w:endnote>
  <w:endnote w:type="continuationSeparator" w:id="1">
    <w:p w:rsidR="00243F20" w:rsidRDefault="00243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F" w:rsidRDefault="00F4186F" w:rsidP="007758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186F" w:rsidRDefault="00F4186F" w:rsidP="0077580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F" w:rsidRDefault="00F4186F" w:rsidP="00041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186F" w:rsidRDefault="00F4186F" w:rsidP="0004143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F" w:rsidRDefault="00F4186F" w:rsidP="00041430">
    <w:pPr>
      <w:pStyle w:val="a5"/>
      <w:framePr w:wrap="around" w:vAnchor="text" w:hAnchor="margin" w:xAlign="center" w:y="1"/>
      <w:rPr>
        <w:rStyle w:val="a7"/>
      </w:rPr>
    </w:pPr>
  </w:p>
  <w:p w:rsidR="00F4186F" w:rsidRDefault="00F4186F" w:rsidP="00041430">
    <w:pPr>
      <w:pStyle w:val="a5"/>
      <w:framePr w:wrap="around" w:vAnchor="text" w:hAnchor="margin" w:xAlign="right" w:y="1"/>
      <w:rPr>
        <w:rStyle w:val="a7"/>
      </w:rPr>
    </w:pPr>
  </w:p>
  <w:p w:rsidR="00F4186F" w:rsidRDefault="00F4186F" w:rsidP="0004143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F20" w:rsidRDefault="00243F20">
      <w:pPr>
        <w:spacing w:after="0" w:line="240" w:lineRule="auto"/>
      </w:pPr>
      <w:r>
        <w:separator/>
      </w:r>
    </w:p>
  </w:footnote>
  <w:footnote w:type="continuationSeparator" w:id="1">
    <w:p w:rsidR="00243F20" w:rsidRDefault="00243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F" w:rsidRDefault="00F4186F" w:rsidP="0004143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186F" w:rsidRDefault="00F418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6F" w:rsidRDefault="00F4186F" w:rsidP="008143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AC6"/>
    <w:multiLevelType w:val="hybridMultilevel"/>
    <w:tmpl w:val="CAEE8A36"/>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81DCE"/>
    <w:multiLevelType w:val="multilevel"/>
    <w:tmpl w:val="295869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5A0BA1"/>
    <w:multiLevelType w:val="multilevel"/>
    <w:tmpl w:val="8D2C77B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63992"/>
    <w:multiLevelType w:val="multilevel"/>
    <w:tmpl w:val="C100C17E"/>
    <w:lvl w:ilvl="0">
      <w:start w:val="6"/>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7D7F93"/>
    <w:multiLevelType w:val="multilevel"/>
    <w:tmpl w:val="E1FE793A"/>
    <w:lvl w:ilvl="0">
      <w:start w:val="6"/>
      <w:numFmt w:val="decimal"/>
      <w:lvlText w:val="%1."/>
      <w:lvlJc w:val="left"/>
      <w:pPr>
        <w:ind w:left="480" w:hanging="480"/>
      </w:pPr>
      <w:rPr>
        <w:rFonts w:hint="default"/>
      </w:rPr>
    </w:lvl>
    <w:lvl w:ilvl="1">
      <w:start w:val="15"/>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0B22568F"/>
    <w:multiLevelType w:val="multilevel"/>
    <w:tmpl w:val="E96210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972C2"/>
    <w:multiLevelType w:val="multilevel"/>
    <w:tmpl w:val="7B1A38D8"/>
    <w:lvl w:ilvl="0">
      <w:start w:val="6"/>
      <w:numFmt w:val="decimal"/>
      <w:lvlText w:val="%1"/>
      <w:lvlJc w:val="left"/>
      <w:pPr>
        <w:ind w:left="420" w:hanging="420"/>
      </w:pPr>
      <w:rPr>
        <w:rFonts w:eastAsia="Calibri" w:hint="default"/>
      </w:rPr>
    </w:lvl>
    <w:lvl w:ilvl="1">
      <w:start w:val="23"/>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0F696A69"/>
    <w:multiLevelType w:val="multilevel"/>
    <w:tmpl w:val="3AE4B6BA"/>
    <w:lvl w:ilvl="0">
      <w:start w:val="6"/>
      <w:numFmt w:val="decimal"/>
      <w:lvlText w:val="%1."/>
      <w:lvlJc w:val="left"/>
      <w:pPr>
        <w:ind w:left="480" w:hanging="480"/>
      </w:pPr>
      <w:rPr>
        <w:rFonts w:eastAsia="Calibri" w:hint="default"/>
        <w:color w:val="7030A0"/>
      </w:rPr>
    </w:lvl>
    <w:lvl w:ilvl="1">
      <w:start w:val="22"/>
      <w:numFmt w:val="decimal"/>
      <w:lvlText w:val="%1.%2."/>
      <w:lvlJc w:val="left"/>
      <w:pPr>
        <w:ind w:left="1407" w:hanging="480"/>
      </w:pPr>
      <w:rPr>
        <w:rFonts w:eastAsia="Calibri" w:hint="default"/>
        <w:color w:val="7030A0"/>
      </w:rPr>
    </w:lvl>
    <w:lvl w:ilvl="2">
      <w:start w:val="1"/>
      <w:numFmt w:val="decimal"/>
      <w:lvlText w:val="%1.%2.%3."/>
      <w:lvlJc w:val="left"/>
      <w:pPr>
        <w:ind w:left="2574" w:hanging="720"/>
      </w:pPr>
      <w:rPr>
        <w:rFonts w:eastAsia="Calibri" w:hint="default"/>
        <w:color w:val="7030A0"/>
      </w:rPr>
    </w:lvl>
    <w:lvl w:ilvl="3">
      <w:start w:val="1"/>
      <w:numFmt w:val="decimal"/>
      <w:lvlText w:val="%1.%2.%3.%4."/>
      <w:lvlJc w:val="left"/>
      <w:pPr>
        <w:ind w:left="3501" w:hanging="720"/>
      </w:pPr>
      <w:rPr>
        <w:rFonts w:eastAsia="Calibri" w:hint="default"/>
        <w:color w:val="7030A0"/>
      </w:rPr>
    </w:lvl>
    <w:lvl w:ilvl="4">
      <w:start w:val="1"/>
      <w:numFmt w:val="decimal"/>
      <w:lvlText w:val="%1.%2.%3.%4.%5."/>
      <w:lvlJc w:val="left"/>
      <w:pPr>
        <w:ind w:left="4788" w:hanging="1080"/>
      </w:pPr>
      <w:rPr>
        <w:rFonts w:eastAsia="Calibri" w:hint="default"/>
        <w:color w:val="7030A0"/>
      </w:rPr>
    </w:lvl>
    <w:lvl w:ilvl="5">
      <w:start w:val="1"/>
      <w:numFmt w:val="decimal"/>
      <w:lvlText w:val="%1.%2.%3.%4.%5.%6."/>
      <w:lvlJc w:val="left"/>
      <w:pPr>
        <w:ind w:left="5715" w:hanging="1080"/>
      </w:pPr>
      <w:rPr>
        <w:rFonts w:eastAsia="Calibri" w:hint="default"/>
        <w:color w:val="7030A0"/>
      </w:rPr>
    </w:lvl>
    <w:lvl w:ilvl="6">
      <w:start w:val="1"/>
      <w:numFmt w:val="decimal"/>
      <w:lvlText w:val="%1.%2.%3.%4.%5.%6.%7."/>
      <w:lvlJc w:val="left"/>
      <w:pPr>
        <w:ind w:left="7002" w:hanging="1440"/>
      </w:pPr>
      <w:rPr>
        <w:rFonts w:eastAsia="Calibri" w:hint="default"/>
        <w:color w:val="7030A0"/>
      </w:rPr>
    </w:lvl>
    <w:lvl w:ilvl="7">
      <w:start w:val="1"/>
      <w:numFmt w:val="decimal"/>
      <w:lvlText w:val="%1.%2.%3.%4.%5.%6.%7.%8."/>
      <w:lvlJc w:val="left"/>
      <w:pPr>
        <w:ind w:left="7929" w:hanging="1440"/>
      </w:pPr>
      <w:rPr>
        <w:rFonts w:eastAsia="Calibri" w:hint="default"/>
        <w:color w:val="7030A0"/>
      </w:rPr>
    </w:lvl>
    <w:lvl w:ilvl="8">
      <w:start w:val="1"/>
      <w:numFmt w:val="decimal"/>
      <w:lvlText w:val="%1.%2.%3.%4.%5.%6.%7.%8.%9."/>
      <w:lvlJc w:val="left"/>
      <w:pPr>
        <w:ind w:left="9216" w:hanging="1800"/>
      </w:pPr>
      <w:rPr>
        <w:rFonts w:eastAsia="Calibri" w:hint="default"/>
        <w:color w:val="7030A0"/>
      </w:rPr>
    </w:lvl>
  </w:abstractNum>
  <w:abstractNum w:abstractNumId="8">
    <w:nsid w:val="11B86ABB"/>
    <w:multiLevelType w:val="hybridMultilevel"/>
    <w:tmpl w:val="9DFC7B4E"/>
    <w:lvl w:ilvl="0" w:tplc="AEB018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733110"/>
    <w:multiLevelType w:val="multilevel"/>
    <w:tmpl w:val="F45E3D3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616597"/>
    <w:multiLevelType w:val="multilevel"/>
    <w:tmpl w:val="4EE6643E"/>
    <w:lvl w:ilvl="0">
      <w:start w:val="6"/>
      <w:numFmt w:val="decimal"/>
      <w:lvlText w:val="%1"/>
      <w:lvlJc w:val="left"/>
      <w:pPr>
        <w:ind w:left="420" w:hanging="420"/>
      </w:pPr>
      <w:rPr>
        <w:rFonts w:hint="default"/>
      </w:rPr>
    </w:lvl>
    <w:lvl w:ilvl="1">
      <w:start w:val="24"/>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A876750"/>
    <w:multiLevelType w:val="multilevel"/>
    <w:tmpl w:val="67D0FD9A"/>
    <w:lvl w:ilvl="0">
      <w:start w:val="6"/>
      <w:numFmt w:val="decimal"/>
      <w:lvlText w:val="%1."/>
      <w:lvlJc w:val="left"/>
      <w:pPr>
        <w:ind w:left="480" w:hanging="480"/>
      </w:pPr>
      <w:rPr>
        <w:rFonts w:hint="default"/>
      </w:rPr>
    </w:lvl>
    <w:lvl w:ilvl="1">
      <w:start w:val="29"/>
      <w:numFmt w:val="decimal"/>
      <w:lvlText w:val="%1.%2."/>
      <w:lvlJc w:val="left"/>
      <w:pPr>
        <w:ind w:left="1827" w:hanging="48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2">
    <w:nsid w:val="1EA83BC4"/>
    <w:multiLevelType w:val="hybridMultilevel"/>
    <w:tmpl w:val="106206F8"/>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9E1B98"/>
    <w:multiLevelType w:val="multilevel"/>
    <w:tmpl w:val="A3322DF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44637F"/>
    <w:multiLevelType w:val="multilevel"/>
    <w:tmpl w:val="958EE2C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5C55C9"/>
    <w:multiLevelType w:val="multilevel"/>
    <w:tmpl w:val="8A5685D8"/>
    <w:lvl w:ilvl="0">
      <w:start w:val="6"/>
      <w:numFmt w:val="decimal"/>
      <w:lvlText w:val="%1."/>
      <w:lvlJc w:val="left"/>
      <w:pPr>
        <w:ind w:left="480" w:hanging="480"/>
      </w:pPr>
      <w:rPr>
        <w:rFonts w:hint="default"/>
      </w:rPr>
    </w:lvl>
    <w:lvl w:ilvl="1">
      <w:start w:val="15"/>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nsid w:val="2AE54F1E"/>
    <w:multiLevelType w:val="multilevel"/>
    <w:tmpl w:val="1A98BE6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BA63C4"/>
    <w:multiLevelType w:val="multilevel"/>
    <w:tmpl w:val="5D807E22"/>
    <w:lvl w:ilvl="0">
      <w:start w:val="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7C4413"/>
    <w:multiLevelType w:val="hybridMultilevel"/>
    <w:tmpl w:val="B91615A8"/>
    <w:lvl w:ilvl="0" w:tplc="AEB01832">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99A0DDA"/>
    <w:multiLevelType w:val="multilevel"/>
    <w:tmpl w:val="FFDADFC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B1B4A2F"/>
    <w:multiLevelType w:val="multilevel"/>
    <w:tmpl w:val="FB7E9BC6"/>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D72A1E"/>
    <w:multiLevelType w:val="multilevel"/>
    <w:tmpl w:val="936AB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0083DF1"/>
    <w:multiLevelType w:val="hybridMultilevel"/>
    <w:tmpl w:val="F50C6C2E"/>
    <w:lvl w:ilvl="0" w:tplc="AEB01832">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3">
    <w:nsid w:val="416915D3"/>
    <w:multiLevelType w:val="hybridMultilevel"/>
    <w:tmpl w:val="D7846F80"/>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915C6A"/>
    <w:multiLevelType w:val="multilevel"/>
    <w:tmpl w:val="50E84A3C"/>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44BA49B2"/>
    <w:multiLevelType w:val="multilevel"/>
    <w:tmpl w:val="C9B81CCE"/>
    <w:lvl w:ilvl="0">
      <w:start w:val="6"/>
      <w:numFmt w:val="decimal"/>
      <w:lvlText w:val="%1."/>
      <w:lvlJc w:val="left"/>
      <w:pPr>
        <w:ind w:left="360" w:hanging="360"/>
      </w:pPr>
      <w:rPr>
        <w:rFonts w:eastAsia="Calibri" w:hint="default"/>
      </w:rPr>
    </w:lvl>
    <w:lvl w:ilvl="1">
      <w:start w:val="8"/>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26">
    <w:nsid w:val="4713742F"/>
    <w:multiLevelType w:val="multilevel"/>
    <w:tmpl w:val="2190E7B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1844B8"/>
    <w:multiLevelType w:val="hybridMultilevel"/>
    <w:tmpl w:val="39420748"/>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D538E2"/>
    <w:multiLevelType w:val="hybridMultilevel"/>
    <w:tmpl w:val="0A4A127E"/>
    <w:lvl w:ilvl="0" w:tplc="0419000F">
      <w:start w:val="8"/>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513516FA"/>
    <w:multiLevelType w:val="multilevel"/>
    <w:tmpl w:val="7628732C"/>
    <w:lvl w:ilvl="0">
      <w:start w:val="6"/>
      <w:numFmt w:val="decimal"/>
      <w:lvlText w:val="%1."/>
      <w:lvlJc w:val="left"/>
      <w:pPr>
        <w:ind w:left="480" w:hanging="480"/>
      </w:pPr>
      <w:rPr>
        <w:rFonts w:eastAsia="Calibri" w:hint="default"/>
      </w:rPr>
    </w:lvl>
    <w:lvl w:ilvl="1">
      <w:start w:val="25"/>
      <w:numFmt w:val="decimal"/>
      <w:lvlText w:val="%1.%2."/>
      <w:lvlJc w:val="left"/>
      <w:pPr>
        <w:ind w:left="1407" w:hanging="480"/>
      </w:pPr>
      <w:rPr>
        <w:rFonts w:eastAsia="Calibri" w:hint="default"/>
      </w:rPr>
    </w:lvl>
    <w:lvl w:ilvl="2">
      <w:start w:val="1"/>
      <w:numFmt w:val="decimal"/>
      <w:lvlText w:val="%1.%2.%3."/>
      <w:lvlJc w:val="left"/>
      <w:pPr>
        <w:ind w:left="2574" w:hanging="720"/>
      </w:pPr>
      <w:rPr>
        <w:rFonts w:eastAsia="Calibri" w:hint="default"/>
      </w:rPr>
    </w:lvl>
    <w:lvl w:ilvl="3">
      <w:start w:val="1"/>
      <w:numFmt w:val="decimal"/>
      <w:lvlText w:val="%1.%2.%3.%4."/>
      <w:lvlJc w:val="left"/>
      <w:pPr>
        <w:ind w:left="3501" w:hanging="720"/>
      </w:pPr>
      <w:rPr>
        <w:rFonts w:eastAsia="Calibri" w:hint="default"/>
      </w:rPr>
    </w:lvl>
    <w:lvl w:ilvl="4">
      <w:start w:val="1"/>
      <w:numFmt w:val="decimal"/>
      <w:lvlText w:val="%1.%2.%3.%4.%5."/>
      <w:lvlJc w:val="left"/>
      <w:pPr>
        <w:ind w:left="4788" w:hanging="1080"/>
      </w:pPr>
      <w:rPr>
        <w:rFonts w:eastAsia="Calibri" w:hint="default"/>
      </w:rPr>
    </w:lvl>
    <w:lvl w:ilvl="5">
      <w:start w:val="1"/>
      <w:numFmt w:val="decimal"/>
      <w:lvlText w:val="%1.%2.%3.%4.%5.%6."/>
      <w:lvlJc w:val="left"/>
      <w:pPr>
        <w:ind w:left="5715" w:hanging="1080"/>
      </w:pPr>
      <w:rPr>
        <w:rFonts w:eastAsia="Calibri" w:hint="default"/>
      </w:rPr>
    </w:lvl>
    <w:lvl w:ilvl="6">
      <w:start w:val="1"/>
      <w:numFmt w:val="decimal"/>
      <w:lvlText w:val="%1.%2.%3.%4.%5.%6.%7."/>
      <w:lvlJc w:val="left"/>
      <w:pPr>
        <w:ind w:left="7002" w:hanging="1440"/>
      </w:pPr>
      <w:rPr>
        <w:rFonts w:eastAsia="Calibri" w:hint="default"/>
      </w:rPr>
    </w:lvl>
    <w:lvl w:ilvl="7">
      <w:start w:val="1"/>
      <w:numFmt w:val="decimal"/>
      <w:lvlText w:val="%1.%2.%3.%4.%5.%6.%7.%8."/>
      <w:lvlJc w:val="left"/>
      <w:pPr>
        <w:ind w:left="7929" w:hanging="1440"/>
      </w:pPr>
      <w:rPr>
        <w:rFonts w:eastAsia="Calibri" w:hint="default"/>
      </w:rPr>
    </w:lvl>
    <w:lvl w:ilvl="8">
      <w:start w:val="1"/>
      <w:numFmt w:val="decimal"/>
      <w:lvlText w:val="%1.%2.%3.%4.%5.%6.%7.%8.%9."/>
      <w:lvlJc w:val="left"/>
      <w:pPr>
        <w:ind w:left="9216" w:hanging="1800"/>
      </w:pPr>
      <w:rPr>
        <w:rFonts w:eastAsia="Calibri" w:hint="default"/>
      </w:rPr>
    </w:lvl>
  </w:abstractNum>
  <w:abstractNum w:abstractNumId="30">
    <w:nsid w:val="52252920"/>
    <w:multiLevelType w:val="multilevel"/>
    <w:tmpl w:val="D2A6B0D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43485D"/>
    <w:multiLevelType w:val="multilevel"/>
    <w:tmpl w:val="C29A3012"/>
    <w:lvl w:ilvl="0">
      <w:start w:val="1"/>
      <w:numFmt w:val="decimal"/>
      <w:lvlText w:val="%1."/>
      <w:lvlJc w:val="left"/>
      <w:pPr>
        <w:tabs>
          <w:tab w:val="num" w:pos="284"/>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B481D77"/>
    <w:multiLevelType w:val="hybridMultilevel"/>
    <w:tmpl w:val="2E84CB30"/>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DAC572C"/>
    <w:multiLevelType w:val="multilevel"/>
    <w:tmpl w:val="F5BE11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475CD9"/>
    <w:multiLevelType w:val="hybridMultilevel"/>
    <w:tmpl w:val="60423DDA"/>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687AFB"/>
    <w:multiLevelType w:val="hybridMultilevel"/>
    <w:tmpl w:val="A96AC230"/>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EF095A"/>
    <w:multiLevelType w:val="multilevel"/>
    <w:tmpl w:val="2B2CB8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6243CA7"/>
    <w:multiLevelType w:val="multilevel"/>
    <w:tmpl w:val="0C78B6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BD3DAC"/>
    <w:multiLevelType w:val="multilevel"/>
    <w:tmpl w:val="7A1AB5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EE185B"/>
    <w:multiLevelType w:val="multilevel"/>
    <w:tmpl w:val="0000776A"/>
    <w:lvl w:ilvl="0">
      <w:start w:val="6"/>
      <w:numFmt w:val="decimal"/>
      <w:lvlText w:val="%1"/>
      <w:lvlJc w:val="left"/>
      <w:pPr>
        <w:ind w:left="360" w:hanging="360"/>
      </w:pPr>
      <w:rPr>
        <w:rFonts w:eastAsia="Calibri" w:hint="default"/>
      </w:rPr>
    </w:lvl>
    <w:lvl w:ilvl="1">
      <w:start w:val="9"/>
      <w:numFmt w:val="decimal"/>
      <w:lvlText w:val="%1.%2"/>
      <w:lvlJc w:val="left"/>
      <w:pPr>
        <w:ind w:left="927"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0">
    <w:nsid w:val="68DC0BE1"/>
    <w:multiLevelType w:val="hybridMultilevel"/>
    <w:tmpl w:val="E8CA1774"/>
    <w:lvl w:ilvl="0" w:tplc="AEB018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0B3DE8"/>
    <w:multiLevelType w:val="multilevel"/>
    <w:tmpl w:val="5134CF6E"/>
    <w:lvl w:ilvl="0">
      <w:start w:val="5"/>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nsid w:val="745948E7"/>
    <w:multiLevelType w:val="hybridMultilevel"/>
    <w:tmpl w:val="2A7C457C"/>
    <w:lvl w:ilvl="0" w:tplc="AEB0183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B03F93"/>
    <w:multiLevelType w:val="multilevel"/>
    <w:tmpl w:val="54BE546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3414FC"/>
    <w:multiLevelType w:val="multilevel"/>
    <w:tmpl w:val="6DA23CD4"/>
    <w:lvl w:ilvl="0">
      <w:start w:val="6"/>
      <w:numFmt w:val="decimal"/>
      <w:lvlText w:val="%1."/>
      <w:lvlJc w:val="left"/>
      <w:pPr>
        <w:ind w:left="480" w:hanging="480"/>
      </w:pPr>
      <w:rPr>
        <w:rFonts w:eastAsia="Calibri" w:hint="default"/>
      </w:rPr>
    </w:lvl>
    <w:lvl w:ilvl="1">
      <w:start w:val="20"/>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5">
    <w:nsid w:val="7D9D46B3"/>
    <w:multiLevelType w:val="multilevel"/>
    <w:tmpl w:val="1BA265B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num>
  <w:num w:numId="2">
    <w:abstractNumId w:val="12"/>
  </w:num>
  <w:num w:numId="3">
    <w:abstractNumId w:val="35"/>
  </w:num>
  <w:num w:numId="4">
    <w:abstractNumId w:val="31"/>
  </w:num>
  <w:num w:numId="5">
    <w:abstractNumId w:val="36"/>
  </w:num>
  <w:num w:numId="6">
    <w:abstractNumId w:val="16"/>
  </w:num>
  <w:num w:numId="7">
    <w:abstractNumId w:val="40"/>
  </w:num>
  <w:num w:numId="8">
    <w:abstractNumId w:val="0"/>
  </w:num>
  <w:num w:numId="9">
    <w:abstractNumId w:val="19"/>
  </w:num>
  <w:num w:numId="10">
    <w:abstractNumId w:val="32"/>
  </w:num>
  <w:num w:numId="11">
    <w:abstractNumId w:val="27"/>
  </w:num>
  <w:num w:numId="12">
    <w:abstractNumId w:val="23"/>
  </w:num>
  <w:num w:numId="13">
    <w:abstractNumId w:val="18"/>
  </w:num>
  <w:num w:numId="14">
    <w:abstractNumId w:val="34"/>
  </w:num>
  <w:num w:numId="15">
    <w:abstractNumId w:val="8"/>
  </w:num>
  <w:num w:numId="16">
    <w:abstractNumId w:val="42"/>
  </w:num>
  <w:num w:numId="17">
    <w:abstractNumId w:val="28"/>
  </w:num>
  <w:num w:numId="18">
    <w:abstractNumId w:val="45"/>
  </w:num>
  <w:num w:numId="19">
    <w:abstractNumId w:val="20"/>
  </w:num>
  <w:num w:numId="20">
    <w:abstractNumId w:val="14"/>
  </w:num>
  <w:num w:numId="21">
    <w:abstractNumId w:val="21"/>
  </w:num>
  <w:num w:numId="22">
    <w:abstractNumId w:val="41"/>
  </w:num>
  <w:num w:numId="23">
    <w:abstractNumId w:val="25"/>
  </w:num>
  <w:num w:numId="24">
    <w:abstractNumId w:val="39"/>
  </w:num>
  <w:num w:numId="25">
    <w:abstractNumId w:val="10"/>
  </w:num>
  <w:num w:numId="26">
    <w:abstractNumId w:val="15"/>
  </w:num>
  <w:num w:numId="27">
    <w:abstractNumId w:val="7"/>
  </w:num>
  <w:num w:numId="28">
    <w:abstractNumId w:val="29"/>
  </w:num>
  <w:num w:numId="29">
    <w:abstractNumId w:val="11"/>
  </w:num>
  <w:num w:numId="30">
    <w:abstractNumId w:val="37"/>
  </w:num>
  <w:num w:numId="31">
    <w:abstractNumId w:val="2"/>
  </w:num>
  <w:num w:numId="32">
    <w:abstractNumId w:val="5"/>
  </w:num>
  <w:num w:numId="33">
    <w:abstractNumId w:val="43"/>
  </w:num>
  <w:num w:numId="34">
    <w:abstractNumId w:val="30"/>
  </w:num>
  <w:num w:numId="35">
    <w:abstractNumId w:val="1"/>
  </w:num>
  <w:num w:numId="36">
    <w:abstractNumId w:val="38"/>
  </w:num>
  <w:num w:numId="37">
    <w:abstractNumId w:val="17"/>
  </w:num>
  <w:num w:numId="38">
    <w:abstractNumId w:val="44"/>
  </w:num>
  <w:num w:numId="39">
    <w:abstractNumId w:val="6"/>
  </w:num>
  <w:num w:numId="40">
    <w:abstractNumId w:val="24"/>
  </w:num>
  <w:num w:numId="41">
    <w:abstractNumId w:val="33"/>
  </w:num>
  <w:num w:numId="42">
    <w:abstractNumId w:val="26"/>
  </w:num>
  <w:num w:numId="43">
    <w:abstractNumId w:val="13"/>
  </w:num>
  <w:num w:numId="44">
    <w:abstractNumId w:val="9"/>
  </w:num>
  <w:num w:numId="45">
    <w:abstractNumId w:val="3"/>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w:hdrShapeDefaults>
  <w:footnotePr>
    <w:footnote w:id="0"/>
    <w:footnote w:id="1"/>
  </w:footnotePr>
  <w:endnotePr>
    <w:endnote w:id="0"/>
    <w:endnote w:id="1"/>
  </w:endnotePr>
  <w:compat/>
  <w:rsids>
    <w:rsidRoot w:val="00C0085D"/>
    <w:rsid w:val="000016FF"/>
    <w:rsid w:val="00010FAB"/>
    <w:rsid w:val="0001486A"/>
    <w:rsid w:val="000179E6"/>
    <w:rsid w:val="000332E4"/>
    <w:rsid w:val="00036CD1"/>
    <w:rsid w:val="00041430"/>
    <w:rsid w:val="00045974"/>
    <w:rsid w:val="00046FFE"/>
    <w:rsid w:val="00054E4E"/>
    <w:rsid w:val="00061EEF"/>
    <w:rsid w:val="00064BEB"/>
    <w:rsid w:val="00065A5C"/>
    <w:rsid w:val="000777FD"/>
    <w:rsid w:val="00095BC2"/>
    <w:rsid w:val="000A292B"/>
    <w:rsid w:val="000A29B5"/>
    <w:rsid w:val="000B3006"/>
    <w:rsid w:val="000B3A5C"/>
    <w:rsid w:val="000B3AA7"/>
    <w:rsid w:val="000C0F0A"/>
    <w:rsid w:val="000C53C1"/>
    <w:rsid w:val="000D360C"/>
    <w:rsid w:val="000D3F46"/>
    <w:rsid w:val="000E167C"/>
    <w:rsid w:val="000E29EC"/>
    <w:rsid w:val="000F0967"/>
    <w:rsid w:val="000F2AAA"/>
    <w:rsid w:val="000F3A21"/>
    <w:rsid w:val="00103FC0"/>
    <w:rsid w:val="00105468"/>
    <w:rsid w:val="00105C5C"/>
    <w:rsid w:val="00115093"/>
    <w:rsid w:val="001258D5"/>
    <w:rsid w:val="00140D23"/>
    <w:rsid w:val="001418E0"/>
    <w:rsid w:val="00157475"/>
    <w:rsid w:val="00173EC0"/>
    <w:rsid w:val="001766A9"/>
    <w:rsid w:val="00180575"/>
    <w:rsid w:val="00183A3C"/>
    <w:rsid w:val="00196629"/>
    <w:rsid w:val="001A4325"/>
    <w:rsid w:val="001B2720"/>
    <w:rsid w:val="001C478B"/>
    <w:rsid w:val="001D4612"/>
    <w:rsid w:val="001D5899"/>
    <w:rsid w:val="001E0D88"/>
    <w:rsid w:val="001E188A"/>
    <w:rsid w:val="001E19FE"/>
    <w:rsid w:val="001F5373"/>
    <w:rsid w:val="002038A8"/>
    <w:rsid w:val="002065E4"/>
    <w:rsid w:val="00217669"/>
    <w:rsid w:val="00217A47"/>
    <w:rsid w:val="00232859"/>
    <w:rsid w:val="00240F86"/>
    <w:rsid w:val="00243F20"/>
    <w:rsid w:val="002448DE"/>
    <w:rsid w:val="00245D16"/>
    <w:rsid w:val="0025117A"/>
    <w:rsid w:val="002631A9"/>
    <w:rsid w:val="0026755A"/>
    <w:rsid w:val="00276967"/>
    <w:rsid w:val="0028166A"/>
    <w:rsid w:val="00281E51"/>
    <w:rsid w:val="00286409"/>
    <w:rsid w:val="0028691F"/>
    <w:rsid w:val="00290185"/>
    <w:rsid w:val="0029500B"/>
    <w:rsid w:val="002A6404"/>
    <w:rsid w:val="002B2821"/>
    <w:rsid w:val="002B6908"/>
    <w:rsid w:val="002C3B1B"/>
    <w:rsid w:val="002E4B8D"/>
    <w:rsid w:val="002E603A"/>
    <w:rsid w:val="00300A0D"/>
    <w:rsid w:val="00301FA7"/>
    <w:rsid w:val="00302830"/>
    <w:rsid w:val="00303DAB"/>
    <w:rsid w:val="00303EBF"/>
    <w:rsid w:val="00311C81"/>
    <w:rsid w:val="00312295"/>
    <w:rsid w:val="00313368"/>
    <w:rsid w:val="00313746"/>
    <w:rsid w:val="00315676"/>
    <w:rsid w:val="00325646"/>
    <w:rsid w:val="003430E6"/>
    <w:rsid w:val="00352FF5"/>
    <w:rsid w:val="003558A6"/>
    <w:rsid w:val="00375156"/>
    <w:rsid w:val="0037586A"/>
    <w:rsid w:val="00381E3C"/>
    <w:rsid w:val="003A2BC9"/>
    <w:rsid w:val="003A52D3"/>
    <w:rsid w:val="003B5090"/>
    <w:rsid w:val="003B5C61"/>
    <w:rsid w:val="003C024C"/>
    <w:rsid w:val="003C043A"/>
    <w:rsid w:val="003D50EB"/>
    <w:rsid w:val="003D7F91"/>
    <w:rsid w:val="003E3DB6"/>
    <w:rsid w:val="003E7610"/>
    <w:rsid w:val="003E761E"/>
    <w:rsid w:val="003F053A"/>
    <w:rsid w:val="003F42A6"/>
    <w:rsid w:val="004009C6"/>
    <w:rsid w:val="00401A63"/>
    <w:rsid w:val="004054A8"/>
    <w:rsid w:val="004074DF"/>
    <w:rsid w:val="0041334C"/>
    <w:rsid w:val="00420337"/>
    <w:rsid w:val="004213ED"/>
    <w:rsid w:val="004244EB"/>
    <w:rsid w:val="004442A9"/>
    <w:rsid w:val="0046442D"/>
    <w:rsid w:val="004674E9"/>
    <w:rsid w:val="00473C72"/>
    <w:rsid w:val="0049465B"/>
    <w:rsid w:val="004971B0"/>
    <w:rsid w:val="004A02D9"/>
    <w:rsid w:val="004A260F"/>
    <w:rsid w:val="004A49CB"/>
    <w:rsid w:val="004B0419"/>
    <w:rsid w:val="004B0F79"/>
    <w:rsid w:val="004B7AA3"/>
    <w:rsid w:val="004C5DD7"/>
    <w:rsid w:val="004C5E95"/>
    <w:rsid w:val="004C797C"/>
    <w:rsid w:val="004D0C5E"/>
    <w:rsid w:val="004E097D"/>
    <w:rsid w:val="004E0B8D"/>
    <w:rsid w:val="004E3C39"/>
    <w:rsid w:val="004E3E29"/>
    <w:rsid w:val="004E4C32"/>
    <w:rsid w:val="004E7D79"/>
    <w:rsid w:val="004F45CF"/>
    <w:rsid w:val="004F587B"/>
    <w:rsid w:val="00502D10"/>
    <w:rsid w:val="00503118"/>
    <w:rsid w:val="00505184"/>
    <w:rsid w:val="00516809"/>
    <w:rsid w:val="00522F66"/>
    <w:rsid w:val="00531556"/>
    <w:rsid w:val="00536A54"/>
    <w:rsid w:val="00541319"/>
    <w:rsid w:val="00557A5E"/>
    <w:rsid w:val="005670B9"/>
    <w:rsid w:val="0057157C"/>
    <w:rsid w:val="00571D1E"/>
    <w:rsid w:val="005725FA"/>
    <w:rsid w:val="00573CCD"/>
    <w:rsid w:val="00574CA7"/>
    <w:rsid w:val="00593108"/>
    <w:rsid w:val="00595BE5"/>
    <w:rsid w:val="005A5044"/>
    <w:rsid w:val="005A5F79"/>
    <w:rsid w:val="005B5629"/>
    <w:rsid w:val="005D4EA1"/>
    <w:rsid w:val="005D6DE9"/>
    <w:rsid w:val="005E446C"/>
    <w:rsid w:val="005F0606"/>
    <w:rsid w:val="005F692D"/>
    <w:rsid w:val="005F6968"/>
    <w:rsid w:val="00600DFE"/>
    <w:rsid w:val="0060582F"/>
    <w:rsid w:val="0060715D"/>
    <w:rsid w:val="00623C81"/>
    <w:rsid w:val="006339AB"/>
    <w:rsid w:val="0064524F"/>
    <w:rsid w:val="006768FA"/>
    <w:rsid w:val="00677DEB"/>
    <w:rsid w:val="00692999"/>
    <w:rsid w:val="006A1995"/>
    <w:rsid w:val="006B0346"/>
    <w:rsid w:val="006C2088"/>
    <w:rsid w:val="006C250D"/>
    <w:rsid w:val="006C2C79"/>
    <w:rsid w:val="006C59A2"/>
    <w:rsid w:val="006D0CE5"/>
    <w:rsid w:val="006D18DA"/>
    <w:rsid w:val="006D2542"/>
    <w:rsid w:val="006D2A97"/>
    <w:rsid w:val="006D49ED"/>
    <w:rsid w:val="006E0E8A"/>
    <w:rsid w:val="006E6309"/>
    <w:rsid w:val="006F04F8"/>
    <w:rsid w:val="00700971"/>
    <w:rsid w:val="00700D31"/>
    <w:rsid w:val="00720DBA"/>
    <w:rsid w:val="00730885"/>
    <w:rsid w:val="00731260"/>
    <w:rsid w:val="00737FA2"/>
    <w:rsid w:val="00743146"/>
    <w:rsid w:val="0075065A"/>
    <w:rsid w:val="007531BB"/>
    <w:rsid w:val="007544A9"/>
    <w:rsid w:val="0076305A"/>
    <w:rsid w:val="00775803"/>
    <w:rsid w:val="0077645C"/>
    <w:rsid w:val="00780836"/>
    <w:rsid w:val="00790770"/>
    <w:rsid w:val="00796E79"/>
    <w:rsid w:val="007A3A59"/>
    <w:rsid w:val="007B2E43"/>
    <w:rsid w:val="007D608D"/>
    <w:rsid w:val="007D70CE"/>
    <w:rsid w:val="007F513B"/>
    <w:rsid w:val="008143BF"/>
    <w:rsid w:val="00820FB5"/>
    <w:rsid w:val="00833D15"/>
    <w:rsid w:val="00842FBC"/>
    <w:rsid w:val="00855782"/>
    <w:rsid w:val="00873802"/>
    <w:rsid w:val="008754CD"/>
    <w:rsid w:val="00880C9D"/>
    <w:rsid w:val="00883342"/>
    <w:rsid w:val="008956DA"/>
    <w:rsid w:val="008A62C3"/>
    <w:rsid w:val="008A654C"/>
    <w:rsid w:val="008D6598"/>
    <w:rsid w:val="008E1AEC"/>
    <w:rsid w:val="008E71D6"/>
    <w:rsid w:val="008F08AA"/>
    <w:rsid w:val="008F3128"/>
    <w:rsid w:val="008F3536"/>
    <w:rsid w:val="00904E1B"/>
    <w:rsid w:val="009076D0"/>
    <w:rsid w:val="00910F26"/>
    <w:rsid w:val="00926DD6"/>
    <w:rsid w:val="00926FDD"/>
    <w:rsid w:val="00934D9E"/>
    <w:rsid w:val="00937593"/>
    <w:rsid w:val="0094306D"/>
    <w:rsid w:val="0094438F"/>
    <w:rsid w:val="009502E9"/>
    <w:rsid w:val="009520D3"/>
    <w:rsid w:val="00966765"/>
    <w:rsid w:val="00970FFE"/>
    <w:rsid w:val="00986E9F"/>
    <w:rsid w:val="009917FF"/>
    <w:rsid w:val="0099224D"/>
    <w:rsid w:val="00996B81"/>
    <w:rsid w:val="009A61E1"/>
    <w:rsid w:val="009B0F51"/>
    <w:rsid w:val="009C5BBE"/>
    <w:rsid w:val="009C717B"/>
    <w:rsid w:val="009C7AEA"/>
    <w:rsid w:val="009D495C"/>
    <w:rsid w:val="009D675D"/>
    <w:rsid w:val="009E2A8F"/>
    <w:rsid w:val="00A0265B"/>
    <w:rsid w:val="00A049CE"/>
    <w:rsid w:val="00A064EC"/>
    <w:rsid w:val="00A07599"/>
    <w:rsid w:val="00A33DAE"/>
    <w:rsid w:val="00A3418B"/>
    <w:rsid w:val="00A42342"/>
    <w:rsid w:val="00A43FD1"/>
    <w:rsid w:val="00A46F75"/>
    <w:rsid w:val="00A51969"/>
    <w:rsid w:val="00A52D4D"/>
    <w:rsid w:val="00A548CA"/>
    <w:rsid w:val="00A67A3C"/>
    <w:rsid w:val="00A67FA2"/>
    <w:rsid w:val="00A80A78"/>
    <w:rsid w:val="00A8615B"/>
    <w:rsid w:val="00A86298"/>
    <w:rsid w:val="00A86E25"/>
    <w:rsid w:val="00A90615"/>
    <w:rsid w:val="00A95D58"/>
    <w:rsid w:val="00AA08F0"/>
    <w:rsid w:val="00AA33C5"/>
    <w:rsid w:val="00AA4B0F"/>
    <w:rsid w:val="00AA4CA7"/>
    <w:rsid w:val="00AB3547"/>
    <w:rsid w:val="00AB40F6"/>
    <w:rsid w:val="00AC0655"/>
    <w:rsid w:val="00AC2D02"/>
    <w:rsid w:val="00AC7B5D"/>
    <w:rsid w:val="00AE2C4A"/>
    <w:rsid w:val="00B02941"/>
    <w:rsid w:val="00B02FF4"/>
    <w:rsid w:val="00B32C68"/>
    <w:rsid w:val="00B33B6F"/>
    <w:rsid w:val="00B61F21"/>
    <w:rsid w:val="00B627D8"/>
    <w:rsid w:val="00B63BE0"/>
    <w:rsid w:val="00B66062"/>
    <w:rsid w:val="00B75E17"/>
    <w:rsid w:val="00B91285"/>
    <w:rsid w:val="00B969CC"/>
    <w:rsid w:val="00B97C4B"/>
    <w:rsid w:val="00BA07CF"/>
    <w:rsid w:val="00BA1213"/>
    <w:rsid w:val="00BA4CB7"/>
    <w:rsid w:val="00BA7D11"/>
    <w:rsid w:val="00BB1C0B"/>
    <w:rsid w:val="00BE2C47"/>
    <w:rsid w:val="00BF09FA"/>
    <w:rsid w:val="00BF1318"/>
    <w:rsid w:val="00BF2F2E"/>
    <w:rsid w:val="00BF4A64"/>
    <w:rsid w:val="00BF7774"/>
    <w:rsid w:val="00C0085D"/>
    <w:rsid w:val="00C00F75"/>
    <w:rsid w:val="00C0315F"/>
    <w:rsid w:val="00C036C6"/>
    <w:rsid w:val="00C03AC6"/>
    <w:rsid w:val="00C06034"/>
    <w:rsid w:val="00C0779D"/>
    <w:rsid w:val="00C12569"/>
    <w:rsid w:val="00C1278E"/>
    <w:rsid w:val="00C35497"/>
    <w:rsid w:val="00C50D6D"/>
    <w:rsid w:val="00C56532"/>
    <w:rsid w:val="00C608A9"/>
    <w:rsid w:val="00C6703D"/>
    <w:rsid w:val="00C71097"/>
    <w:rsid w:val="00C75CF8"/>
    <w:rsid w:val="00CA341E"/>
    <w:rsid w:val="00CA3E9C"/>
    <w:rsid w:val="00CC29FC"/>
    <w:rsid w:val="00CD320C"/>
    <w:rsid w:val="00CE2D9A"/>
    <w:rsid w:val="00CE3EE7"/>
    <w:rsid w:val="00CF2DDE"/>
    <w:rsid w:val="00CF7BA3"/>
    <w:rsid w:val="00D00B10"/>
    <w:rsid w:val="00D01552"/>
    <w:rsid w:val="00D02DC4"/>
    <w:rsid w:val="00D03C92"/>
    <w:rsid w:val="00D05B3A"/>
    <w:rsid w:val="00D145DB"/>
    <w:rsid w:val="00D24B50"/>
    <w:rsid w:val="00D26FFA"/>
    <w:rsid w:val="00D33660"/>
    <w:rsid w:val="00D412B5"/>
    <w:rsid w:val="00D44002"/>
    <w:rsid w:val="00D52836"/>
    <w:rsid w:val="00D547C1"/>
    <w:rsid w:val="00D55D8A"/>
    <w:rsid w:val="00D6429B"/>
    <w:rsid w:val="00D66256"/>
    <w:rsid w:val="00D7772F"/>
    <w:rsid w:val="00D7781D"/>
    <w:rsid w:val="00D90259"/>
    <w:rsid w:val="00D90B43"/>
    <w:rsid w:val="00D94FCF"/>
    <w:rsid w:val="00DA4295"/>
    <w:rsid w:val="00DD19E9"/>
    <w:rsid w:val="00DD21CC"/>
    <w:rsid w:val="00DD5212"/>
    <w:rsid w:val="00DD653E"/>
    <w:rsid w:val="00DE105B"/>
    <w:rsid w:val="00DF2A02"/>
    <w:rsid w:val="00DF76A9"/>
    <w:rsid w:val="00E013E5"/>
    <w:rsid w:val="00E02565"/>
    <w:rsid w:val="00E11BFB"/>
    <w:rsid w:val="00E3466D"/>
    <w:rsid w:val="00E357FD"/>
    <w:rsid w:val="00E42E33"/>
    <w:rsid w:val="00E43B00"/>
    <w:rsid w:val="00E54D28"/>
    <w:rsid w:val="00E557B9"/>
    <w:rsid w:val="00E610D9"/>
    <w:rsid w:val="00E61EAA"/>
    <w:rsid w:val="00E65510"/>
    <w:rsid w:val="00E65F06"/>
    <w:rsid w:val="00E72420"/>
    <w:rsid w:val="00E75CA2"/>
    <w:rsid w:val="00E76D55"/>
    <w:rsid w:val="00E777EB"/>
    <w:rsid w:val="00E83B95"/>
    <w:rsid w:val="00E8556F"/>
    <w:rsid w:val="00E904D0"/>
    <w:rsid w:val="00E917A1"/>
    <w:rsid w:val="00E92D4A"/>
    <w:rsid w:val="00E94181"/>
    <w:rsid w:val="00EA576B"/>
    <w:rsid w:val="00EB3407"/>
    <w:rsid w:val="00EB5395"/>
    <w:rsid w:val="00EB70F7"/>
    <w:rsid w:val="00EB75DD"/>
    <w:rsid w:val="00EC3AFC"/>
    <w:rsid w:val="00EC4058"/>
    <w:rsid w:val="00ED1804"/>
    <w:rsid w:val="00ED190E"/>
    <w:rsid w:val="00EE32C5"/>
    <w:rsid w:val="00EE656C"/>
    <w:rsid w:val="00EE6B8E"/>
    <w:rsid w:val="00EF200A"/>
    <w:rsid w:val="00EF23A3"/>
    <w:rsid w:val="00EF6C44"/>
    <w:rsid w:val="00F13E66"/>
    <w:rsid w:val="00F25958"/>
    <w:rsid w:val="00F2702A"/>
    <w:rsid w:val="00F27E95"/>
    <w:rsid w:val="00F303DD"/>
    <w:rsid w:val="00F32BC2"/>
    <w:rsid w:val="00F35800"/>
    <w:rsid w:val="00F35AAC"/>
    <w:rsid w:val="00F4186F"/>
    <w:rsid w:val="00F569E8"/>
    <w:rsid w:val="00F64E65"/>
    <w:rsid w:val="00F719C9"/>
    <w:rsid w:val="00F726DC"/>
    <w:rsid w:val="00F75759"/>
    <w:rsid w:val="00F808A2"/>
    <w:rsid w:val="00F91A35"/>
    <w:rsid w:val="00F9220F"/>
    <w:rsid w:val="00F92BD8"/>
    <w:rsid w:val="00F93EDA"/>
    <w:rsid w:val="00F95DFA"/>
    <w:rsid w:val="00FA04D5"/>
    <w:rsid w:val="00FA7A70"/>
    <w:rsid w:val="00FD1701"/>
    <w:rsid w:val="00FD36BD"/>
    <w:rsid w:val="00FE565F"/>
    <w:rsid w:val="00FF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C0085D"/>
    <w:pPr>
      <w:keepNext/>
      <w:numPr>
        <w:ilvl w:val="1"/>
        <w:numId w:val="4"/>
      </w:numPr>
      <w:spacing w:before="240" w:after="60"/>
      <w:outlineLvl w:val="1"/>
    </w:pPr>
    <w:rPr>
      <w:rFonts w:ascii="Arial" w:hAnsi="Arial"/>
      <w:b/>
      <w:bCs/>
      <w:i/>
      <w:iCs/>
      <w:sz w:val="28"/>
      <w:szCs w:val="28"/>
      <w:lang/>
    </w:rPr>
  </w:style>
  <w:style w:type="paragraph" w:styleId="3">
    <w:name w:val="heading 3"/>
    <w:basedOn w:val="a"/>
    <w:next w:val="a"/>
    <w:link w:val="30"/>
    <w:qFormat/>
    <w:rsid w:val="00C0085D"/>
    <w:pPr>
      <w:keepNext/>
      <w:numPr>
        <w:ilvl w:val="2"/>
        <w:numId w:val="4"/>
      </w:numPr>
      <w:spacing w:before="240" w:after="60"/>
      <w:outlineLvl w:val="2"/>
    </w:pPr>
    <w:rPr>
      <w:rFonts w:ascii="Cambria" w:eastAsia="Times New Roman" w:hAnsi="Cambria"/>
      <w:b/>
      <w:bCs/>
      <w:sz w:val="26"/>
      <w:szCs w:val="26"/>
      <w:lang/>
    </w:rPr>
  </w:style>
  <w:style w:type="paragraph" w:styleId="4">
    <w:name w:val="heading 4"/>
    <w:basedOn w:val="a"/>
    <w:next w:val="a"/>
    <w:link w:val="40"/>
    <w:qFormat/>
    <w:rsid w:val="00C0085D"/>
    <w:pPr>
      <w:keepNext/>
      <w:numPr>
        <w:ilvl w:val="3"/>
        <w:numId w:val="4"/>
      </w:numPr>
      <w:spacing w:before="240" w:after="60"/>
      <w:outlineLvl w:val="3"/>
    </w:pPr>
    <w:rPr>
      <w:rFonts w:eastAsia="Times New Roman"/>
      <w:b/>
      <w:bCs/>
      <w:sz w:val="28"/>
      <w:szCs w:val="28"/>
      <w:lang/>
    </w:rPr>
  </w:style>
  <w:style w:type="paragraph" w:styleId="5">
    <w:name w:val="heading 5"/>
    <w:basedOn w:val="a"/>
    <w:next w:val="a"/>
    <w:link w:val="50"/>
    <w:qFormat/>
    <w:rsid w:val="00C0085D"/>
    <w:pPr>
      <w:numPr>
        <w:ilvl w:val="4"/>
        <w:numId w:val="4"/>
      </w:numPr>
      <w:spacing w:before="240" w:after="60"/>
      <w:outlineLvl w:val="4"/>
    </w:pPr>
    <w:rPr>
      <w:b/>
      <w:bCs/>
      <w:i/>
      <w:iCs/>
      <w:sz w:val="26"/>
      <w:szCs w:val="26"/>
      <w:lang/>
    </w:rPr>
  </w:style>
  <w:style w:type="paragraph" w:styleId="6">
    <w:name w:val="heading 6"/>
    <w:basedOn w:val="a"/>
    <w:next w:val="a"/>
    <w:link w:val="60"/>
    <w:qFormat/>
    <w:rsid w:val="00C0085D"/>
    <w:pPr>
      <w:numPr>
        <w:ilvl w:val="5"/>
        <w:numId w:val="4"/>
      </w:numPr>
      <w:spacing w:before="240" w:after="60"/>
      <w:outlineLvl w:val="5"/>
    </w:pPr>
    <w:rPr>
      <w:rFonts w:ascii="Times New Roman" w:hAnsi="Times New Roman"/>
      <w:b/>
      <w:bCs/>
      <w:sz w:val="20"/>
      <w:szCs w:val="20"/>
      <w:lang/>
    </w:rPr>
  </w:style>
  <w:style w:type="paragraph" w:styleId="7">
    <w:name w:val="heading 7"/>
    <w:basedOn w:val="a"/>
    <w:next w:val="a"/>
    <w:link w:val="70"/>
    <w:qFormat/>
    <w:rsid w:val="00C0085D"/>
    <w:pPr>
      <w:numPr>
        <w:ilvl w:val="6"/>
        <w:numId w:val="4"/>
      </w:numPr>
      <w:spacing w:before="240" w:after="60"/>
      <w:outlineLvl w:val="6"/>
    </w:pPr>
    <w:rPr>
      <w:rFonts w:ascii="Times New Roman" w:hAnsi="Times New Roman"/>
      <w:sz w:val="24"/>
      <w:szCs w:val="24"/>
      <w:lang/>
    </w:rPr>
  </w:style>
  <w:style w:type="paragraph" w:styleId="8">
    <w:name w:val="heading 8"/>
    <w:basedOn w:val="a"/>
    <w:next w:val="a"/>
    <w:link w:val="80"/>
    <w:qFormat/>
    <w:rsid w:val="00C0085D"/>
    <w:pPr>
      <w:numPr>
        <w:ilvl w:val="7"/>
        <w:numId w:val="4"/>
      </w:numPr>
      <w:spacing w:before="240" w:after="60"/>
      <w:outlineLvl w:val="7"/>
    </w:pPr>
    <w:rPr>
      <w:rFonts w:ascii="Times New Roman" w:hAnsi="Times New Roman"/>
      <w:i/>
      <w:iCs/>
      <w:sz w:val="24"/>
      <w:szCs w:val="24"/>
      <w:lang/>
    </w:rPr>
  </w:style>
  <w:style w:type="paragraph" w:styleId="9">
    <w:name w:val="heading 9"/>
    <w:basedOn w:val="a"/>
    <w:next w:val="a"/>
    <w:link w:val="90"/>
    <w:qFormat/>
    <w:rsid w:val="00C0085D"/>
    <w:pPr>
      <w:numPr>
        <w:ilvl w:val="8"/>
        <w:numId w:val="4"/>
      </w:numPr>
      <w:spacing w:before="240" w:after="60"/>
      <w:outlineLvl w:val="8"/>
    </w:pPr>
    <w:rPr>
      <w:rFonts w:ascii="Arial" w:hAnsi="Arial"/>
      <w:sz w:val="20"/>
      <w:szCs w:val="20"/>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85D"/>
  </w:style>
  <w:style w:type="character" w:customStyle="1" w:styleId="20">
    <w:name w:val="Заголовок 2 Знак"/>
    <w:link w:val="2"/>
    <w:rsid w:val="00C0085D"/>
    <w:rPr>
      <w:rFonts w:ascii="Arial" w:eastAsia="Calibri" w:hAnsi="Arial" w:cs="Arial"/>
      <w:b/>
      <w:bCs/>
      <w:i/>
      <w:iCs/>
      <w:sz w:val="28"/>
      <w:szCs w:val="28"/>
    </w:rPr>
  </w:style>
  <w:style w:type="character" w:customStyle="1" w:styleId="30">
    <w:name w:val="Заголовок 3 Знак"/>
    <w:link w:val="3"/>
    <w:rsid w:val="00C0085D"/>
    <w:rPr>
      <w:rFonts w:ascii="Cambria" w:eastAsia="Times New Roman" w:hAnsi="Cambria" w:cs="Times New Roman"/>
      <w:b/>
      <w:bCs/>
      <w:sz w:val="26"/>
      <w:szCs w:val="26"/>
    </w:rPr>
  </w:style>
  <w:style w:type="character" w:customStyle="1" w:styleId="40">
    <w:name w:val="Заголовок 4 Знак"/>
    <w:link w:val="4"/>
    <w:rsid w:val="00C0085D"/>
    <w:rPr>
      <w:rFonts w:ascii="Calibri" w:eastAsia="Times New Roman" w:hAnsi="Calibri" w:cs="Times New Roman"/>
      <w:b/>
      <w:bCs/>
      <w:sz w:val="28"/>
      <w:szCs w:val="28"/>
    </w:rPr>
  </w:style>
  <w:style w:type="character" w:customStyle="1" w:styleId="50">
    <w:name w:val="Заголовок 5 Знак"/>
    <w:link w:val="5"/>
    <w:rsid w:val="00C0085D"/>
    <w:rPr>
      <w:rFonts w:ascii="Calibri" w:eastAsia="Calibri" w:hAnsi="Calibri" w:cs="Times New Roman"/>
      <w:b/>
      <w:bCs/>
      <w:i/>
      <w:iCs/>
      <w:sz w:val="26"/>
      <w:szCs w:val="26"/>
    </w:rPr>
  </w:style>
  <w:style w:type="character" w:customStyle="1" w:styleId="60">
    <w:name w:val="Заголовок 6 Знак"/>
    <w:link w:val="6"/>
    <w:rsid w:val="00C0085D"/>
    <w:rPr>
      <w:rFonts w:ascii="Times New Roman" w:eastAsia="Calibri" w:hAnsi="Times New Roman" w:cs="Times New Roman"/>
      <w:b/>
      <w:bCs/>
    </w:rPr>
  </w:style>
  <w:style w:type="character" w:customStyle="1" w:styleId="70">
    <w:name w:val="Заголовок 7 Знак"/>
    <w:link w:val="7"/>
    <w:rsid w:val="00C0085D"/>
    <w:rPr>
      <w:rFonts w:ascii="Times New Roman" w:eastAsia="Calibri" w:hAnsi="Times New Roman" w:cs="Times New Roman"/>
      <w:sz w:val="24"/>
      <w:szCs w:val="24"/>
    </w:rPr>
  </w:style>
  <w:style w:type="character" w:customStyle="1" w:styleId="80">
    <w:name w:val="Заголовок 8 Знак"/>
    <w:link w:val="8"/>
    <w:rsid w:val="00C0085D"/>
    <w:rPr>
      <w:rFonts w:ascii="Times New Roman" w:eastAsia="Calibri" w:hAnsi="Times New Roman" w:cs="Times New Roman"/>
      <w:i/>
      <w:iCs/>
      <w:sz w:val="24"/>
      <w:szCs w:val="24"/>
    </w:rPr>
  </w:style>
  <w:style w:type="character" w:customStyle="1" w:styleId="90">
    <w:name w:val="Заголовок 9 Знак"/>
    <w:link w:val="9"/>
    <w:rsid w:val="00C0085D"/>
    <w:rPr>
      <w:rFonts w:ascii="Arial" w:eastAsia="Calibri" w:hAnsi="Arial" w:cs="Arial"/>
    </w:rPr>
  </w:style>
  <w:style w:type="paragraph" w:styleId="a5">
    <w:name w:val="footer"/>
    <w:basedOn w:val="a"/>
    <w:link w:val="a6"/>
    <w:rsid w:val="00C0085D"/>
    <w:pPr>
      <w:tabs>
        <w:tab w:val="center" w:pos="4677"/>
        <w:tab w:val="right" w:pos="9355"/>
      </w:tabs>
    </w:pPr>
    <w:rPr>
      <w:sz w:val="20"/>
      <w:szCs w:val="20"/>
      <w:lang/>
    </w:rPr>
  </w:style>
  <w:style w:type="character" w:customStyle="1" w:styleId="a6">
    <w:name w:val="Нижний колонтитул Знак"/>
    <w:link w:val="a5"/>
    <w:rsid w:val="00C0085D"/>
    <w:rPr>
      <w:rFonts w:ascii="Calibri" w:eastAsia="Calibri" w:hAnsi="Calibri" w:cs="Times New Roman"/>
    </w:rPr>
  </w:style>
  <w:style w:type="character" w:styleId="a7">
    <w:name w:val="page number"/>
    <w:rsid w:val="00C0085D"/>
  </w:style>
  <w:style w:type="table" w:styleId="a8">
    <w:name w:val="Table Grid"/>
    <w:basedOn w:val="a1"/>
    <w:uiPriority w:val="59"/>
    <w:rsid w:val="00763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547C1"/>
    <w:pPr>
      <w:spacing w:after="0" w:line="240" w:lineRule="auto"/>
    </w:pPr>
    <w:rPr>
      <w:rFonts w:ascii="Times New Roman" w:eastAsia="Times New Roman" w:hAnsi="Times New Roman"/>
      <w:sz w:val="20"/>
      <w:szCs w:val="20"/>
      <w:lang/>
    </w:rPr>
  </w:style>
  <w:style w:type="character" w:customStyle="1" w:styleId="aa">
    <w:name w:val="Текст сноски Знак"/>
    <w:link w:val="a9"/>
    <w:uiPriority w:val="99"/>
    <w:semiHidden/>
    <w:rsid w:val="00D547C1"/>
    <w:rPr>
      <w:rFonts w:ascii="Times New Roman" w:eastAsia="Times New Roman" w:hAnsi="Times New Roman"/>
    </w:rPr>
  </w:style>
  <w:style w:type="character" w:styleId="ab">
    <w:name w:val="footnote reference"/>
    <w:uiPriority w:val="99"/>
    <w:semiHidden/>
    <w:unhideWhenUsed/>
    <w:rsid w:val="00D547C1"/>
    <w:rPr>
      <w:vertAlign w:val="superscript"/>
    </w:rPr>
  </w:style>
  <w:style w:type="paragraph" w:styleId="ac">
    <w:name w:val="endnote text"/>
    <w:basedOn w:val="a"/>
    <w:link w:val="ad"/>
    <w:uiPriority w:val="99"/>
    <w:semiHidden/>
    <w:unhideWhenUsed/>
    <w:rsid w:val="00140D23"/>
    <w:rPr>
      <w:sz w:val="20"/>
      <w:szCs w:val="20"/>
      <w:lang/>
    </w:rPr>
  </w:style>
  <w:style w:type="character" w:customStyle="1" w:styleId="ad">
    <w:name w:val="Текст концевой сноски Знак"/>
    <w:link w:val="ac"/>
    <w:uiPriority w:val="99"/>
    <w:semiHidden/>
    <w:rsid w:val="00140D23"/>
    <w:rPr>
      <w:lang w:eastAsia="en-US"/>
    </w:rPr>
  </w:style>
  <w:style w:type="character" w:styleId="ae">
    <w:name w:val="endnote reference"/>
    <w:uiPriority w:val="99"/>
    <w:semiHidden/>
    <w:unhideWhenUsed/>
    <w:rsid w:val="00140D23"/>
    <w:rPr>
      <w:vertAlign w:val="superscript"/>
    </w:rPr>
  </w:style>
  <w:style w:type="table" w:customStyle="1" w:styleId="1">
    <w:name w:val="Сетка таблицы1"/>
    <w:basedOn w:val="a1"/>
    <w:next w:val="a8"/>
    <w:uiPriority w:val="59"/>
    <w:rsid w:val="00C127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C72"/>
    <w:pPr>
      <w:autoSpaceDE w:val="0"/>
      <w:autoSpaceDN w:val="0"/>
      <w:adjustRightInd w:val="0"/>
    </w:pPr>
    <w:rPr>
      <w:rFonts w:ascii="Times New Roman" w:eastAsia="Times New Roman" w:hAnsi="Times New Roman"/>
      <w:color w:val="000000"/>
      <w:sz w:val="24"/>
      <w:szCs w:val="24"/>
    </w:rPr>
  </w:style>
  <w:style w:type="character" w:styleId="af">
    <w:name w:val="annotation reference"/>
    <w:uiPriority w:val="99"/>
    <w:semiHidden/>
    <w:unhideWhenUsed/>
    <w:rsid w:val="002065E4"/>
    <w:rPr>
      <w:sz w:val="16"/>
      <w:szCs w:val="16"/>
    </w:rPr>
  </w:style>
  <w:style w:type="paragraph" w:styleId="af0">
    <w:name w:val="annotation text"/>
    <w:basedOn w:val="a"/>
    <w:link w:val="af1"/>
    <w:uiPriority w:val="99"/>
    <w:semiHidden/>
    <w:unhideWhenUsed/>
    <w:rsid w:val="002065E4"/>
    <w:rPr>
      <w:sz w:val="20"/>
      <w:szCs w:val="20"/>
      <w:lang/>
    </w:rPr>
  </w:style>
  <w:style w:type="character" w:customStyle="1" w:styleId="af1">
    <w:name w:val="Текст примечания Знак"/>
    <w:link w:val="af0"/>
    <w:uiPriority w:val="99"/>
    <w:semiHidden/>
    <w:rsid w:val="002065E4"/>
    <w:rPr>
      <w:lang w:eastAsia="en-US"/>
    </w:rPr>
  </w:style>
  <w:style w:type="paragraph" w:styleId="af2">
    <w:name w:val="annotation subject"/>
    <w:basedOn w:val="af0"/>
    <w:next w:val="af0"/>
    <w:link w:val="af3"/>
    <w:uiPriority w:val="99"/>
    <w:semiHidden/>
    <w:unhideWhenUsed/>
    <w:rsid w:val="002065E4"/>
    <w:rPr>
      <w:b/>
      <w:bCs/>
    </w:rPr>
  </w:style>
  <w:style w:type="character" w:customStyle="1" w:styleId="af3">
    <w:name w:val="Тема примечания Знак"/>
    <w:link w:val="af2"/>
    <w:uiPriority w:val="99"/>
    <w:semiHidden/>
    <w:rsid w:val="002065E4"/>
    <w:rPr>
      <w:b/>
      <w:bCs/>
      <w:lang w:eastAsia="en-US"/>
    </w:rPr>
  </w:style>
  <w:style w:type="paragraph" w:styleId="af4">
    <w:name w:val="Balloon Text"/>
    <w:basedOn w:val="a"/>
    <w:link w:val="af5"/>
    <w:uiPriority w:val="99"/>
    <w:semiHidden/>
    <w:unhideWhenUsed/>
    <w:rsid w:val="002065E4"/>
    <w:pPr>
      <w:spacing w:after="0" w:line="240" w:lineRule="auto"/>
    </w:pPr>
    <w:rPr>
      <w:rFonts w:ascii="Tahoma" w:hAnsi="Tahoma"/>
      <w:sz w:val="16"/>
      <w:szCs w:val="16"/>
      <w:lang/>
    </w:rPr>
  </w:style>
  <w:style w:type="character" w:customStyle="1" w:styleId="af5">
    <w:name w:val="Текст выноски Знак"/>
    <w:link w:val="af4"/>
    <w:uiPriority w:val="99"/>
    <w:semiHidden/>
    <w:rsid w:val="002065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231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FAF3-D934-44BA-9071-3895D07B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6132</Words>
  <Characters>34957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ПУ №34</Company>
  <LinksUpToDate>false</LinksUpToDate>
  <CharactersWithSpaces>41007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решетникова</cp:lastModifiedBy>
  <cp:revision>2</cp:revision>
  <cp:lastPrinted>2016-05-06T08:55:00Z</cp:lastPrinted>
  <dcterms:created xsi:type="dcterms:W3CDTF">2018-07-09T08:26:00Z</dcterms:created>
  <dcterms:modified xsi:type="dcterms:W3CDTF">2018-07-09T08:26:00Z</dcterms:modified>
</cp:coreProperties>
</file>